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8C" w:rsidRPr="00214EC2" w:rsidRDefault="00F85D23" w:rsidP="002C2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EC2">
        <w:rPr>
          <w:rFonts w:ascii="Times New Roman" w:hAnsi="Times New Roman" w:cs="Times New Roman"/>
          <w:b/>
          <w:sz w:val="28"/>
          <w:szCs w:val="28"/>
        </w:rPr>
        <w:t xml:space="preserve">State Focused </w:t>
      </w:r>
      <w:r w:rsidR="00C87192" w:rsidRPr="00214EC2">
        <w:rPr>
          <w:rFonts w:ascii="Times New Roman" w:hAnsi="Times New Roman" w:cs="Times New Roman"/>
          <w:b/>
          <w:sz w:val="28"/>
          <w:szCs w:val="28"/>
        </w:rPr>
        <w:t>Action Plan</w:t>
      </w:r>
    </w:p>
    <w:p w:rsidR="007952DC" w:rsidRDefault="000A3B8D" w:rsidP="007952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 xml:space="preserve">This </w:t>
      </w:r>
      <w:r w:rsidR="00C87192" w:rsidRPr="00214EC2">
        <w:rPr>
          <w:rFonts w:ascii="Times New Roman" w:hAnsi="Times New Roman" w:cs="Times New Roman"/>
          <w:sz w:val="24"/>
          <w:szCs w:val="24"/>
        </w:rPr>
        <w:t xml:space="preserve">State Focused </w:t>
      </w:r>
      <w:r w:rsidR="008A5972" w:rsidRPr="00214EC2">
        <w:rPr>
          <w:rFonts w:ascii="Times New Roman" w:hAnsi="Times New Roman" w:cs="Times New Roman"/>
          <w:sz w:val="24"/>
          <w:szCs w:val="24"/>
        </w:rPr>
        <w:t xml:space="preserve">Action </w:t>
      </w:r>
      <w:r w:rsidRPr="00214EC2">
        <w:rPr>
          <w:rFonts w:ascii="Times New Roman" w:hAnsi="Times New Roman" w:cs="Times New Roman"/>
          <w:sz w:val="24"/>
          <w:szCs w:val="24"/>
        </w:rPr>
        <w:t xml:space="preserve">Plan </w:t>
      </w:r>
      <w:r w:rsidR="00F26925">
        <w:rPr>
          <w:rFonts w:ascii="Times New Roman" w:hAnsi="Times New Roman" w:cs="Times New Roman"/>
          <w:sz w:val="24"/>
          <w:szCs w:val="24"/>
        </w:rPr>
        <w:t>may be completed at the state or Federal depository</w:t>
      </w:r>
      <w:r w:rsidR="00F87267">
        <w:rPr>
          <w:rFonts w:ascii="Times New Roman" w:hAnsi="Times New Roman" w:cs="Times New Roman"/>
          <w:sz w:val="24"/>
          <w:szCs w:val="24"/>
        </w:rPr>
        <w:t xml:space="preserve"> region/</w:t>
      </w:r>
      <w:r w:rsidR="00F26925">
        <w:rPr>
          <w:rFonts w:ascii="Times New Roman" w:hAnsi="Times New Roman" w:cs="Times New Roman"/>
          <w:sz w:val="24"/>
          <w:szCs w:val="24"/>
        </w:rPr>
        <w:t xml:space="preserve"> multi-state</w:t>
      </w:r>
      <w:r w:rsidR="00F87267">
        <w:rPr>
          <w:rFonts w:ascii="Times New Roman" w:hAnsi="Times New Roman" w:cs="Times New Roman"/>
          <w:sz w:val="24"/>
          <w:szCs w:val="24"/>
        </w:rPr>
        <w:t xml:space="preserve"> region</w:t>
      </w:r>
      <w:r w:rsidR="00F26925">
        <w:rPr>
          <w:rFonts w:ascii="Times New Roman" w:hAnsi="Times New Roman" w:cs="Times New Roman"/>
          <w:sz w:val="24"/>
          <w:szCs w:val="24"/>
        </w:rPr>
        <w:t xml:space="preserve"> level. It is designed to document </w:t>
      </w:r>
      <w:r w:rsidR="008A5972" w:rsidRPr="00214EC2">
        <w:rPr>
          <w:rFonts w:ascii="Times New Roman" w:hAnsi="Times New Roman" w:cs="Times New Roman"/>
          <w:sz w:val="24"/>
          <w:szCs w:val="24"/>
        </w:rPr>
        <w:t>what states</w:t>
      </w:r>
      <w:r w:rsidR="00C87192" w:rsidRPr="00214EC2">
        <w:rPr>
          <w:rFonts w:ascii="Times New Roman" w:hAnsi="Times New Roman" w:cs="Times New Roman"/>
          <w:sz w:val="24"/>
          <w:szCs w:val="24"/>
        </w:rPr>
        <w:t xml:space="preserve"> or Federal depository regions have identified in their individual </w:t>
      </w:r>
      <w:r w:rsidR="007336E6" w:rsidRPr="00214EC2">
        <w:rPr>
          <w:rFonts w:ascii="Times New Roman" w:hAnsi="Times New Roman" w:cs="Times New Roman"/>
          <w:sz w:val="24"/>
          <w:szCs w:val="24"/>
        </w:rPr>
        <w:t xml:space="preserve">library </w:t>
      </w:r>
      <w:r w:rsidR="00C87192" w:rsidRPr="00214EC2">
        <w:rPr>
          <w:rFonts w:ascii="Times New Roman" w:hAnsi="Times New Roman" w:cs="Times New Roman"/>
          <w:sz w:val="24"/>
          <w:szCs w:val="24"/>
        </w:rPr>
        <w:t xml:space="preserve">and state forecasts as important issues </w:t>
      </w:r>
      <w:r w:rsidR="00E05A95" w:rsidRPr="00214EC2">
        <w:rPr>
          <w:rFonts w:ascii="Times New Roman" w:hAnsi="Times New Roman" w:cs="Times New Roman"/>
          <w:sz w:val="24"/>
          <w:szCs w:val="24"/>
        </w:rPr>
        <w:t xml:space="preserve">and </w:t>
      </w:r>
      <w:r w:rsidR="00F87267">
        <w:rPr>
          <w:rFonts w:ascii="Times New Roman" w:hAnsi="Times New Roman" w:cs="Times New Roman"/>
          <w:sz w:val="24"/>
          <w:szCs w:val="24"/>
        </w:rPr>
        <w:t xml:space="preserve">how FDLP libraries </w:t>
      </w:r>
      <w:r w:rsidR="00E05A95" w:rsidRPr="00214EC2">
        <w:rPr>
          <w:rFonts w:ascii="Times New Roman" w:hAnsi="Times New Roman" w:cs="Times New Roman"/>
          <w:sz w:val="24"/>
          <w:szCs w:val="24"/>
        </w:rPr>
        <w:t>are working to</w:t>
      </w:r>
      <w:r w:rsidR="00F87267">
        <w:rPr>
          <w:rFonts w:ascii="Times New Roman" w:hAnsi="Times New Roman" w:cs="Times New Roman"/>
          <w:sz w:val="24"/>
          <w:szCs w:val="24"/>
        </w:rPr>
        <w:t xml:space="preserve">gether to </w:t>
      </w:r>
      <w:r w:rsidR="00E05A95" w:rsidRPr="00214EC2">
        <w:rPr>
          <w:rFonts w:ascii="Times New Roman" w:hAnsi="Times New Roman" w:cs="Times New Roman"/>
          <w:sz w:val="24"/>
          <w:szCs w:val="24"/>
        </w:rPr>
        <w:t xml:space="preserve">address </w:t>
      </w:r>
      <w:r w:rsidR="00F87267">
        <w:rPr>
          <w:rFonts w:ascii="Times New Roman" w:hAnsi="Times New Roman" w:cs="Times New Roman"/>
          <w:sz w:val="24"/>
          <w:szCs w:val="24"/>
        </w:rPr>
        <w:t xml:space="preserve">these issues </w:t>
      </w:r>
      <w:r w:rsidR="00E05A95" w:rsidRPr="00214EC2">
        <w:rPr>
          <w:rFonts w:ascii="Times New Roman" w:hAnsi="Times New Roman" w:cs="Times New Roman"/>
          <w:sz w:val="24"/>
          <w:szCs w:val="24"/>
        </w:rPr>
        <w:t xml:space="preserve">through </w:t>
      </w:r>
      <w:r w:rsidR="00F26925">
        <w:rPr>
          <w:rFonts w:ascii="Times New Roman" w:hAnsi="Times New Roman" w:cs="Times New Roman"/>
          <w:sz w:val="24"/>
          <w:szCs w:val="24"/>
        </w:rPr>
        <w:t xml:space="preserve">shared </w:t>
      </w:r>
      <w:r w:rsidR="00F87267">
        <w:rPr>
          <w:rFonts w:ascii="Times New Roman" w:hAnsi="Times New Roman" w:cs="Times New Roman"/>
          <w:sz w:val="24"/>
          <w:szCs w:val="24"/>
        </w:rPr>
        <w:t>initiatives</w:t>
      </w:r>
      <w:r w:rsidR="00E05A95" w:rsidRPr="00214EC2">
        <w:rPr>
          <w:rFonts w:ascii="Times New Roman" w:hAnsi="Times New Roman" w:cs="Times New Roman"/>
          <w:sz w:val="24"/>
          <w:szCs w:val="24"/>
        </w:rPr>
        <w:t xml:space="preserve"> and actions</w:t>
      </w:r>
      <w:r w:rsidR="00F26925">
        <w:rPr>
          <w:rFonts w:ascii="Times New Roman" w:hAnsi="Times New Roman" w:cs="Times New Roman"/>
          <w:sz w:val="24"/>
          <w:szCs w:val="24"/>
        </w:rPr>
        <w:t xml:space="preserve">. </w:t>
      </w:r>
      <w:r w:rsidRPr="00214EC2">
        <w:rPr>
          <w:rFonts w:ascii="Times New Roman" w:hAnsi="Times New Roman" w:cs="Times New Roman"/>
          <w:sz w:val="24"/>
          <w:szCs w:val="24"/>
        </w:rPr>
        <w:t xml:space="preserve">The completed action plan should present </w:t>
      </w:r>
      <w:r w:rsidR="00CD6982" w:rsidRPr="00214EC2">
        <w:rPr>
          <w:rFonts w:ascii="Times New Roman" w:hAnsi="Times New Roman" w:cs="Times New Roman"/>
          <w:sz w:val="24"/>
          <w:szCs w:val="24"/>
        </w:rPr>
        <w:t xml:space="preserve">initiatives for all </w:t>
      </w:r>
      <w:r w:rsidR="00A36D4E" w:rsidRPr="00214EC2">
        <w:rPr>
          <w:rFonts w:ascii="Times New Roman" w:hAnsi="Times New Roman" w:cs="Times New Roman"/>
          <w:sz w:val="24"/>
          <w:szCs w:val="24"/>
        </w:rPr>
        <w:t>Federal depository</w:t>
      </w:r>
      <w:r w:rsidR="008A2EC7" w:rsidRPr="00214EC2">
        <w:rPr>
          <w:rFonts w:ascii="Times New Roman" w:hAnsi="Times New Roman" w:cs="Times New Roman"/>
          <w:sz w:val="24"/>
          <w:szCs w:val="24"/>
        </w:rPr>
        <w:t xml:space="preserve"> </w:t>
      </w:r>
      <w:r w:rsidR="00CD6982" w:rsidRPr="00214EC2">
        <w:rPr>
          <w:rFonts w:ascii="Times New Roman" w:hAnsi="Times New Roman" w:cs="Times New Roman"/>
          <w:sz w:val="24"/>
          <w:szCs w:val="24"/>
        </w:rPr>
        <w:t>libraries within the state</w:t>
      </w:r>
      <w:r w:rsidR="00F87267">
        <w:rPr>
          <w:rFonts w:ascii="Times New Roman" w:hAnsi="Times New Roman" w:cs="Times New Roman"/>
          <w:sz w:val="24"/>
          <w:szCs w:val="24"/>
        </w:rPr>
        <w:t xml:space="preserve"> or depository region</w:t>
      </w:r>
      <w:r w:rsidR="00CD6982" w:rsidRPr="00214EC2">
        <w:rPr>
          <w:rFonts w:ascii="Times New Roman" w:hAnsi="Times New Roman" w:cs="Times New Roman"/>
          <w:sz w:val="24"/>
          <w:szCs w:val="24"/>
        </w:rPr>
        <w:t xml:space="preserve"> collectively and may contain initiatives for specific library types as needed.</w:t>
      </w:r>
      <w:r w:rsidRPr="00214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423" w:rsidRDefault="006B5228" w:rsidP="002F14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0DCA">
        <w:rPr>
          <w:rFonts w:ascii="Times New Roman" w:hAnsi="Times New Roman" w:cs="Times New Roman"/>
          <w:sz w:val="24"/>
          <w:szCs w:val="24"/>
        </w:rPr>
        <w:t>Please provid</w:t>
      </w:r>
      <w:r w:rsidR="007952DC">
        <w:rPr>
          <w:rFonts w:ascii="Times New Roman" w:hAnsi="Times New Roman" w:cs="Times New Roman"/>
          <w:sz w:val="24"/>
          <w:szCs w:val="24"/>
        </w:rPr>
        <w:t>e</w:t>
      </w:r>
      <w:r w:rsidR="00500DCA">
        <w:rPr>
          <w:rFonts w:ascii="Times New Roman" w:hAnsi="Times New Roman" w:cs="Times New Roman"/>
          <w:sz w:val="24"/>
          <w:szCs w:val="24"/>
        </w:rPr>
        <w:t xml:space="preserve"> </w:t>
      </w:r>
      <w:r w:rsidR="002F1443">
        <w:rPr>
          <w:rFonts w:ascii="Times New Roman" w:hAnsi="Times New Roman" w:cs="Times New Roman"/>
          <w:sz w:val="24"/>
          <w:szCs w:val="24"/>
        </w:rPr>
        <w:t>up to</w:t>
      </w:r>
      <w:r w:rsidR="00500DCA">
        <w:rPr>
          <w:rFonts w:ascii="Times New Roman" w:hAnsi="Times New Roman" w:cs="Times New Roman"/>
          <w:sz w:val="24"/>
          <w:szCs w:val="24"/>
        </w:rPr>
        <w:t xml:space="preserve"> five </w:t>
      </w:r>
      <w:r w:rsidR="002F1443">
        <w:rPr>
          <w:rFonts w:ascii="Times New Roman" w:hAnsi="Times New Roman" w:cs="Times New Roman"/>
          <w:sz w:val="24"/>
          <w:szCs w:val="24"/>
        </w:rPr>
        <w:t xml:space="preserve">of the most important </w:t>
      </w:r>
      <w:r w:rsidRPr="00500DCA">
        <w:rPr>
          <w:rFonts w:ascii="Times New Roman" w:hAnsi="Times New Roman" w:cs="Times New Roman"/>
          <w:sz w:val="24"/>
          <w:szCs w:val="24"/>
        </w:rPr>
        <w:t xml:space="preserve">initiatives that your state or Federal depository region plans to </w:t>
      </w:r>
      <w:r w:rsidR="002F1443">
        <w:rPr>
          <w:rFonts w:ascii="Times New Roman" w:hAnsi="Times New Roman" w:cs="Times New Roman"/>
          <w:sz w:val="24"/>
          <w:szCs w:val="24"/>
        </w:rPr>
        <w:t>implement</w:t>
      </w:r>
      <w:r w:rsidRPr="00500DCA">
        <w:rPr>
          <w:rFonts w:ascii="Times New Roman" w:hAnsi="Times New Roman" w:cs="Times New Roman"/>
          <w:sz w:val="24"/>
          <w:szCs w:val="24"/>
        </w:rPr>
        <w:t xml:space="preserve"> within the next one to five years.</w:t>
      </w:r>
      <w:r w:rsidR="00501423">
        <w:rPr>
          <w:rFonts w:ascii="Times New Roman" w:hAnsi="Times New Roman" w:cs="Times New Roman"/>
          <w:sz w:val="24"/>
          <w:szCs w:val="24"/>
        </w:rPr>
        <w:t xml:space="preserve"> </w:t>
      </w:r>
      <w:r w:rsidR="002F1443">
        <w:rPr>
          <w:rFonts w:ascii="Times New Roman" w:hAnsi="Times New Roman" w:cs="Times New Roman"/>
          <w:sz w:val="24"/>
          <w:szCs w:val="24"/>
        </w:rPr>
        <w:t xml:space="preserve">These initiatives or goals should be specific and attainable, emphasizing what FDLP libraries </w:t>
      </w:r>
      <w:r w:rsidR="00D601CA">
        <w:rPr>
          <w:rFonts w:ascii="Times New Roman" w:hAnsi="Times New Roman" w:cs="Times New Roman"/>
          <w:sz w:val="24"/>
          <w:szCs w:val="24"/>
        </w:rPr>
        <w:t xml:space="preserve">in your state or Federal depository region </w:t>
      </w:r>
      <w:r w:rsidR="002F1443">
        <w:rPr>
          <w:rFonts w:ascii="Times New Roman" w:hAnsi="Times New Roman" w:cs="Times New Roman"/>
          <w:sz w:val="24"/>
          <w:szCs w:val="24"/>
        </w:rPr>
        <w:t xml:space="preserve">want to achieve. </w:t>
      </w:r>
      <w:r w:rsidR="00DB5606">
        <w:rPr>
          <w:rFonts w:ascii="Times New Roman" w:hAnsi="Times New Roman" w:cs="Times New Roman"/>
          <w:sz w:val="24"/>
          <w:szCs w:val="24"/>
        </w:rPr>
        <w:t xml:space="preserve">These </w:t>
      </w:r>
      <w:r w:rsidR="00AE3906">
        <w:rPr>
          <w:rFonts w:ascii="Times New Roman" w:hAnsi="Times New Roman" w:cs="Times New Roman"/>
          <w:sz w:val="24"/>
          <w:szCs w:val="24"/>
        </w:rPr>
        <w:t xml:space="preserve">initiatives </w:t>
      </w:r>
      <w:r w:rsidR="00DB5606">
        <w:rPr>
          <w:rFonts w:ascii="Times New Roman" w:hAnsi="Times New Roman" w:cs="Times New Roman"/>
          <w:sz w:val="24"/>
          <w:szCs w:val="24"/>
        </w:rPr>
        <w:t xml:space="preserve">may also reflect </w:t>
      </w:r>
      <w:r w:rsidR="00072BD6">
        <w:rPr>
          <w:rFonts w:ascii="Times New Roman" w:hAnsi="Times New Roman" w:cs="Times New Roman"/>
          <w:sz w:val="24"/>
          <w:szCs w:val="24"/>
        </w:rPr>
        <w:t xml:space="preserve">collaborative </w:t>
      </w:r>
      <w:r w:rsidR="00AE3906">
        <w:rPr>
          <w:rFonts w:ascii="Times New Roman" w:hAnsi="Times New Roman" w:cs="Times New Roman"/>
          <w:sz w:val="24"/>
          <w:szCs w:val="24"/>
        </w:rPr>
        <w:t>efforts across states</w:t>
      </w:r>
      <w:r w:rsidR="00072BD6">
        <w:rPr>
          <w:rFonts w:ascii="Times New Roman" w:hAnsi="Times New Roman" w:cs="Times New Roman"/>
          <w:sz w:val="24"/>
          <w:szCs w:val="24"/>
        </w:rPr>
        <w:t>.</w:t>
      </w:r>
      <w:r w:rsidR="00F87267" w:rsidRPr="00F87267">
        <w:rPr>
          <w:rFonts w:ascii="Times New Roman" w:hAnsi="Times New Roman" w:cs="Times New Roman"/>
          <w:sz w:val="24"/>
          <w:szCs w:val="24"/>
        </w:rPr>
        <w:t xml:space="preserve"> </w:t>
      </w:r>
      <w:r w:rsidR="00F87267">
        <w:rPr>
          <w:rFonts w:ascii="Times New Roman" w:hAnsi="Times New Roman" w:cs="Times New Roman"/>
          <w:sz w:val="24"/>
          <w:szCs w:val="24"/>
        </w:rPr>
        <w:t xml:space="preserve">Examples of possible initiatives are provided below.  </w:t>
      </w:r>
    </w:p>
    <w:p w:rsidR="00F87267" w:rsidRDefault="00D601CA" w:rsidP="007952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responses </w:t>
      </w:r>
      <w:r w:rsidR="007952DC">
        <w:rPr>
          <w:rFonts w:ascii="Times New Roman" w:hAnsi="Times New Roman" w:cs="Times New Roman"/>
          <w:sz w:val="24"/>
          <w:szCs w:val="24"/>
        </w:rPr>
        <w:t xml:space="preserve">will help GPO in determining a national strategy for the future direction of the Program. Learning about the state and region level initiatives assists </w:t>
      </w:r>
      <w:r w:rsidR="00472C77">
        <w:rPr>
          <w:rFonts w:ascii="Times New Roman" w:hAnsi="Times New Roman" w:cs="Times New Roman"/>
          <w:sz w:val="24"/>
          <w:szCs w:val="24"/>
        </w:rPr>
        <w:t>u</w:t>
      </w:r>
      <w:r w:rsidR="007952DC">
        <w:rPr>
          <w:rFonts w:ascii="Times New Roman" w:hAnsi="Times New Roman" w:cs="Times New Roman"/>
          <w:sz w:val="24"/>
          <w:szCs w:val="24"/>
        </w:rPr>
        <w:t>s in determining how best to complement your efforts as we work towards an FDLP National Plan for the future of the Program.</w:t>
      </w:r>
    </w:p>
    <w:p w:rsidR="007952DC" w:rsidRDefault="007952DC" w:rsidP="007952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sharing your plans with us and helping us to build a stronger FDLP. </w:t>
      </w:r>
    </w:p>
    <w:p w:rsidR="000F459E" w:rsidRPr="00214EC2" w:rsidRDefault="00501423" w:rsidP="007952D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your State Focused Action Plans to GPO no later than </w:t>
      </w:r>
      <w:r w:rsidRPr="007952DC">
        <w:rPr>
          <w:rFonts w:ascii="Times New Roman" w:hAnsi="Times New Roman" w:cs="Times New Roman"/>
          <w:b/>
          <w:sz w:val="24"/>
          <w:szCs w:val="24"/>
        </w:rPr>
        <w:t>June 30, 2012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5228" w:rsidRPr="00500DCA">
        <w:rPr>
          <w:rFonts w:ascii="Times New Roman" w:hAnsi="Times New Roman" w:cs="Times New Roman"/>
          <w:sz w:val="24"/>
          <w:szCs w:val="24"/>
        </w:rPr>
        <w:t xml:space="preserve"> </w:t>
      </w:r>
      <w:r w:rsidR="006B5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2E9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75pt;margin-top:22.9pt;width:456pt;height:0;z-index:251659264;mso-position-horizontal-relative:text;mso-position-vertical-relative:text" o:connectortype="straight"/>
        </w:pict>
      </w:r>
    </w:p>
    <w:p w:rsidR="000F459E" w:rsidRPr="00214EC2" w:rsidRDefault="000F459E" w:rsidP="002C2FD2">
      <w:pPr>
        <w:rPr>
          <w:rFonts w:ascii="Times New Roman" w:hAnsi="Times New Roman" w:cs="Times New Roman"/>
          <w:b/>
          <w:sz w:val="24"/>
          <w:szCs w:val="24"/>
        </w:rPr>
      </w:pPr>
      <w:r w:rsidRPr="00214EC2">
        <w:rPr>
          <w:rFonts w:ascii="Times New Roman" w:hAnsi="Times New Roman" w:cs="Times New Roman"/>
          <w:b/>
          <w:sz w:val="24"/>
          <w:szCs w:val="24"/>
        </w:rPr>
        <w:t xml:space="preserve">Example: </w:t>
      </w:r>
    </w:p>
    <w:p w:rsidR="00214EC2" w:rsidRPr="00214EC2" w:rsidRDefault="00214EC2" w:rsidP="00214EC2">
      <w:pPr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b/>
          <w:sz w:val="24"/>
          <w:szCs w:val="24"/>
        </w:rPr>
        <w:t>Initiatives -All Libraries:</w:t>
      </w:r>
      <w:r w:rsidRPr="00214E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4EC2" w:rsidRPr="00214EC2" w:rsidRDefault="00214EC2" w:rsidP="00214EC2">
      <w:pPr>
        <w:ind w:left="2160" w:hanging="144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b/>
          <w:sz w:val="24"/>
          <w:szCs w:val="24"/>
        </w:rPr>
        <w:t xml:space="preserve">Initiative 1:    </w:t>
      </w:r>
      <w:r w:rsidRPr="00214EC2">
        <w:rPr>
          <w:rFonts w:ascii="Times New Roman" w:hAnsi="Times New Roman" w:cs="Times New Roman"/>
          <w:sz w:val="24"/>
          <w:szCs w:val="24"/>
        </w:rPr>
        <w:t>All Federal depository libraries in [state/region] will work collaboratively to promote awareness of and access to Government information dissemination products and services</w:t>
      </w:r>
    </w:p>
    <w:p w:rsidR="00214EC2" w:rsidRPr="00214EC2" w:rsidRDefault="00214EC2" w:rsidP="00214EC2">
      <w:pPr>
        <w:spacing w:after="120"/>
        <w:ind w:left="2160" w:hanging="1440"/>
        <w:rPr>
          <w:rFonts w:ascii="Times New Roman" w:hAnsi="Times New Roman" w:cs="Times New Roman"/>
          <w:b/>
          <w:sz w:val="24"/>
          <w:szCs w:val="24"/>
        </w:rPr>
      </w:pPr>
      <w:r w:rsidRPr="00214EC2">
        <w:rPr>
          <w:rFonts w:ascii="Times New Roman" w:hAnsi="Times New Roman" w:cs="Times New Roman"/>
          <w:b/>
          <w:sz w:val="24"/>
          <w:szCs w:val="24"/>
        </w:rPr>
        <w:t xml:space="preserve">Actions/Plans:  </w:t>
      </w:r>
      <w:r w:rsidRPr="00214EC2">
        <w:rPr>
          <w:rFonts w:ascii="Times New Roman" w:hAnsi="Times New Roman" w:cs="Times New Roman"/>
          <w:sz w:val="24"/>
          <w:szCs w:val="24"/>
        </w:rPr>
        <w:t>To accomplish this depository libraries will:</w:t>
      </w:r>
      <w:r w:rsidRPr="00214E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EC2" w:rsidRPr="00214EC2" w:rsidRDefault="00214EC2" w:rsidP="00214EC2">
      <w:pPr>
        <w:numPr>
          <w:ilvl w:val="1"/>
          <w:numId w:val="4"/>
        </w:numPr>
        <w:spacing w:after="0"/>
        <w:ind w:left="1944" w:hanging="504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Develop a marketing plan/strategy that targets public users</w:t>
      </w:r>
    </w:p>
    <w:p w:rsidR="00214EC2" w:rsidRPr="00214EC2" w:rsidRDefault="00214EC2" w:rsidP="00214EC2">
      <w:pPr>
        <w:numPr>
          <w:ilvl w:val="2"/>
          <w:numId w:val="4"/>
        </w:numPr>
        <w:tabs>
          <w:tab w:val="clear" w:pos="3600"/>
          <w:tab w:val="num" w:pos="3120"/>
        </w:tabs>
        <w:spacing w:after="0"/>
        <w:ind w:left="312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 xml:space="preserve">Theme [state-wide interest or event to tie to?] </w:t>
      </w:r>
    </w:p>
    <w:p w:rsidR="00214EC2" w:rsidRPr="00214EC2" w:rsidRDefault="00214EC2" w:rsidP="00214EC2">
      <w:pPr>
        <w:numPr>
          <w:ilvl w:val="2"/>
          <w:numId w:val="4"/>
        </w:numPr>
        <w:tabs>
          <w:tab w:val="clear" w:pos="3600"/>
          <w:tab w:val="num" w:pos="3120"/>
        </w:tabs>
        <w:spacing w:after="0"/>
        <w:ind w:left="312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Promotional materials</w:t>
      </w:r>
    </w:p>
    <w:p w:rsidR="00214EC2" w:rsidRPr="00214EC2" w:rsidRDefault="00214EC2" w:rsidP="00214EC2">
      <w:pPr>
        <w:numPr>
          <w:ilvl w:val="2"/>
          <w:numId w:val="4"/>
        </w:numPr>
        <w:tabs>
          <w:tab w:val="clear" w:pos="3600"/>
          <w:tab w:val="num" w:pos="3120"/>
        </w:tabs>
        <w:spacing w:after="0"/>
        <w:ind w:left="312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Online presence</w:t>
      </w:r>
    </w:p>
    <w:p w:rsidR="00214EC2" w:rsidRPr="00214EC2" w:rsidRDefault="00214EC2" w:rsidP="00214EC2">
      <w:pPr>
        <w:numPr>
          <w:ilvl w:val="2"/>
          <w:numId w:val="4"/>
        </w:numPr>
        <w:tabs>
          <w:tab w:val="clear" w:pos="3600"/>
          <w:tab w:val="num" w:pos="3120"/>
        </w:tabs>
        <w:spacing w:after="0"/>
        <w:ind w:left="312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Library as a place</w:t>
      </w:r>
    </w:p>
    <w:p w:rsidR="00214EC2" w:rsidRPr="00214EC2" w:rsidRDefault="00214EC2" w:rsidP="00214EC2">
      <w:pPr>
        <w:numPr>
          <w:ilvl w:val="2"/>
          <w:numId w:val="4"/>
        </w:numPr>
        <w:tabs>
          <w:tab w:val="clear" w:pos="3600"/>
          <w:tab w:val="num" w:pos="3120"/>
        </w:tabs>
        <w:spacing w:after="0"/>
        <w:ind w:left="312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Resources available to users</w:t>
      </w:r>
    </w:p>
    <w:p w:rsidR="00214EC2" w:rsidRPr="00214EC2" w:rsidRDefault="00214EC2" w:rsidP="00214EC2">
      <w:pPr>
        <w:numPr>
          <w:ilvl w:val="2"/>
          <w:numId w:val="4"/>
        </w:numPr>
        <w:tabs>
          <w:tab w:val="clear" w:pos="3600"/>
          <w:tab w:val="num" w:pos="3120"/>
        </w:tabs>
        <w:spacing w:after="0"/>
        <w:ind w:left="312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Services available to users</w:t>
      </w:r>
    </w:p>
    <w:p w:rsidR="00214EC2" w:rsidRPr="00214EC2" w:rsidRDefault="00214EC2" w:rsidP="00214EC2">
      <w:pPr>
        <w:numPr>
          <w:ilvl w:val="2"/>
          <w:numId w:val="4"/>
        </w:numPr>
        <w:tabs>
          <w:tab w:val="clear" w:pos="3600"/>
          <w:tab w:val="num" w:pos="3120"/>
        </w:tabs>
        <w:spacing w:after="0"/>
        <w:ind w:left="312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…</w:t>
      </w:r>
    </w:p>
    <w:p w:rsidR="00214EC2" w:rsidRPr="00214EC2" w:rsidRDefault="00214EC2" w:rsidP="00214EC2">
      <w:pPr>
        <w:numPr>
          <w:ilvl w:val="2"/>
          <w:numId w:val="4"/>
        </w:numPr>
        <w:tabs>
          <w:tab w:val="clear" w:pos="3600"/>
          <w:tab w:val="num" w:pos="3120"/>
        </w:tabs>
        <w:spacing w:after="0"/>
        <w:ind w:left="312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…</w:t>
      </w:r>
    </w:p>
    <w:p w:rsidR="00214EC2" w:rsidRPr="00214EC2" w:rsidRDefault="00214EC2" w:rsidP="00214EC2">
      <w:pPr>
        <w:numPr>
          <w:ilvl w:val="1"/>
          <w:numId w:val="4"/>
        </w:numPr>
        <w:spacing w:after="0"/>
        <w:ind w:left="1944" w:hanging="504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Develop a marketing plan/strategy that targets non-depository libraries</w:t>
      </w:r>
    </w:p>
    <w:p w:rsidR="00214EC2" w:rsidRPr="00214EC2" w:rsidRDefault="00214EC2" w:rsidP="00214EC2">
      <w:pPr>
        <w:numPr>
          <w:ilvl w:val="2"/>
          <w:numId w:val="4"/>
        </w:numPr>
        <w:tabs>
          <w:tab w:val="clear" w:pos="3600"/>
          <w:tab w:val="num" w:pos="3120"/>
        </w:tabs>
        <w:spacing w:after="0"/>
        <w:ind w:left="312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lastRenderedPageBreak/>
        <w:t xml:space="preserve">Theme [state-wide library theme to tie to?] </w:t>
      </w:r>
    </w:p>
    <w:p w:rsidR="00214EC2" w:rsidRPr="00214EC2" w:rsidRDefault="00214EC2" w:rsidP="00214EC2">
      <w:pPr>
        <w:numPr>
          <w:ilvl w:val="2"/>
          <w:numId w:val="4"/>
        </w:numPr>
        <w:tabs>
          <w:tab w:val="clear" w:pos="3600"/>
          <w:tab w:val="num" w:pos="3120"/>
        </w:tabs>
        <w:spacing w:after="0"/>
        <w:ind w:left="312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Promotional materials</w:t>
      </w:r>
    </w:p>
    <w:p w:rsidR="00214EC2" w:rsidRPr="00214EC2" w:rsidRDefault="00214EC2" w:rsidP="00214EC2">
      <w:pPr>
        <w:numPr>
          <w:ilvl w:val="2"/>
          <w:numId w:val="4"/>
        </w:numPr>
        <w:tabs>
          <w:tab w:val="clear" w:pos="3600"/>
          <w:tab w:val="num" w:pos="3120"/>
        </w:tabs>
        <w:spacing w:after="0"/>
        <w:ind w:left="312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Online presence</w:t>
      </w:r>
    </w:p>
    <w:p w:rsidR="00214EC2" w:rsidRPr="00214EC2" w:rsidRDefault="00214EC2" w:rsidP="00214EC2">
      <w:pPr>
        <w:numPr>
          <w:ilvl w:val="2"/>
          <w:numId w:val="4"/>
        </w:numPr>
        <w:tabs>
          <w:tab w:val="clear" w:pos="3600"/>
          <w:tab w:val="num" w:pos="3120"/>
        </w:tabs>
        <w:spacing w:after="0"/>
        <w:ind w:left="312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Library as a place</w:t>
      </w:r>
    </w:p>
    <w:p w:rsidR="00214EC2" w:rsidRPr="00214EC2" w:rsidRDefault="00214EC2" w:rsidP="00214EC2">
      <w:pPr>
        <w:numPr>
          <w:ilvl w:val="2"/>
          <w:numId w:val="4"/>
        </w:numPr>
        <w:tabs>
          <w:tab w:val="clear" w:pos="3600"/>
          <w:tab w:val="num" w:pos="3120"/>
        </w:tabs>
        <w:spacing w:after="0"/>
        <w:ind w:left="312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Resources available to non-depositories</w:t>
      </w:r>
    </w:p>
    <w:p w:rsidR="00214EC2" w:rsidRPr="00214EC2" w:rsidRDefault="00214EC2" w:rsidP="00214EC2">
      <w:pPr>
        <w:numPr>
          <w:ilvl w:val="2"/>
          <w:numId w:val="4"/>
        </w:numPr>
        <w:tabs>
          <w:tab w:val="clear" w:pos="3600"/>
          <w:tab w:val="num" w:pos="3120"/>
        </w:tabs>
        <w:spacing w:after="0"/>
        <w:ind w:left="312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Services available to non-depositories</w:t>
      </w:r>
    </w:p>
    <w:p w:rsidR="00214EC2" w:rsidRPr="00214EC2" w:rsidRDefault="00214EC2" w:rsidP="00214EC2">
      <w:pPr>
        <w:numPr>
          <w:ilvl w:val="2"/>
          <w:numId w:val="4"/>
        </w:numPr>
        <w:tabs>
          <w:tab w:val="clear" w:pos="3600"/>
          <w:tab w:val="num" w:pos="3120"/>
        </w:tabs>
        <w:spacing w:after="0"/>
        <w:ind w:left="312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…</w:t>
      </w:r>
    </w:p>
    <w:p w:rsidR="00214EC2" w:rsidRPr="00214EC2" w:rsidRDefault="00214EC2" w:rsidP="00214EC2">
      <w:pPr>
        <w:numPr>
          <w:ilvl w:val="2"/>
          <w:numId w:val="4"/>
        </w:numPr>
        <w:tabs>
          <w:tab w:val="clear" w:pos="3600"/>
          <w:tab w:val="num" w:pos="3120"/>
        </w:tabs>
        <w:spacing w:after="0"/>
        <w:ind w:left="312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…</w:t>
      </w:r>
    </w:p>
    <w:p w:rsidR="00214EC2" w:rsidRDefault="006102E9" w:rsidP="00214EC2">
      <w:pPr>
        <w:spacing w:after="0"/>
      </w:pPr>
      <w:r>
        <w:rPr>
          <w:noProof/>
        </w:rPr>
        <w:pict>
          <v:line id="_x0000_s1028" style="position:absolute;z-index:251663360" from="0,14.4pt" to="474pt,14.4pt"/>
        </w:pict>
      </w:r>
    </w:p>
    <w:p w:rsidR="00214EC2" w:rsidRDefault="00214EC2" w:rsidP="00214EC2">
      <w:pPr>
        <w:spacing w:after="0"/>
      </w:pPr>
    </w:p>
    <w:p w:rsidR="00214EC2" w:rsidRPr="00214EC2" w:rsidRDefault="00214EC2" w:rsidP="00214EC2">
      <w:pPr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b/>
          <w:sz w:val="24"/>
          <w:szCs w:val="24"/>
        </w:rPr>
        <w:t>Initiatives -All Libraries:</w:t>
      </w:r>
      <w:r w:rsidRPr="00214E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4EC2" w:rsidRPr="00214EC2" w:rsidRDefault="00214EC2" w:rsidP="00214EC2">
      <w:pPr>
        <w:ind w:left="2160" w:hanging="1440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b/>
          <w:sz w:val="24"/>
          <w:szCs w:val="24"/>
        </w:rPr>
        <w:t xml:space="preserve">Initiative 2:    </w:t>
      </w:r>
      <w:r w:rsidRPr="00214EC2">
        <w:rPr>
          <w:rFonts w:ascii="Times New Roman" w:hAnsi="Times New Roman" w:cs="Times New Roman"/>
          <w:sz w:val="24"/>
          <w:szCs w:val="24"/>
        </w:rPr>
        <w:t>All Federal depository libraries in [state/region] will work collaboratively to develop and promote awareness of and access to a digital collection of Government information dissemination products of interest to the residents of the state.</w:t>
      </w:r>
    </w:p>
    <w:p w:rsidR="00214EC2" w:rsidRPr="00214EC2" w:rsidRDefault="00214EC2" w:rsidP="00214EC2">
      <w:pPr>
        <w:spacing w:after="120"/>
        <w:ind w:left="2160" w:hanging="1440"/>
        <w:rPr>
          <w:rFonts w:ascii="Times New Roman" w:hAnsi="Times New Roman" w:cs="Times New Roman"/>
          <w:b/>
          <w:sz w:val="24"/>
          <w:szCs w:val="24"/>
        </w:rPr>
      </w:pPr>
      <w:r w:rsidRPr="00214EC2">
        <w:rPr>
          <w:rFonts w:ascii="Times New Roman" w:hAnsi="Times New Roman" w:cs="Times New Roman"/>
          <w:b/>
          <w:sz w:val="24"/>
          <w:szCs w:val="24"/>
        </w:rPr>
        <w:t xml:space="preserve">Actions/Plans:  </w:t>
      </w:r>
      <w:r w:rsidRPr="00214EC2">
        <w:rPr>
          <w:rFonts w:ascii="Times New Roman" w:hAnsi="Times New Roman" w:cs="Times New Roman"/>
          <w:sz w:val="24"/>
          <w:szCs w:val="24"/>
        </w:rPr>
        <w:t>To accomplish this depository libraries will:</w:t>
      </w:r>
      <w:r w:rsidRPr="00214E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EC2" w:rsidRPr="00214EC2" w:rsidRDefault="00214EC2" w:rsidP="00214EC2">
      <w:pPr>
        <w:numPr>
          <w:ilvl w:val="1"/>
          <w:numId w:val="5"/>
        </w:numPr>
        <w:spacing w:after="0"/>
        <w:ind w:left="1858" w:hanging="418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Determine subject of the digital collection</w:t>
      </w:r>
    </w:p>
    <w:p w:rsidR="00214EC2" w:rsidRPr="00214EC2" w:rsidRDefault="00214EC2" w:rsidP="00214EC2">
      <w:pPr>
        <w:numPr>
          <w:ilvl w:val="1"/>
          <w:numId w:val="5"/>
        </w:numPr>
        <w:spacing w:after="0"/>
        <w:ind w:left="1858" w:hanging="418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Identify holdings in state’s depositories</w:t>
      </w:r>
    </w:p>
    <w:p w:rsidR="00214EC2" w:rsidRPr="00214EC2" w:rsidRDefault="00214EC2" w:rsidP="00214EC2">
      <w:pPr>
        <w:numPr>
          <w:ilvl w:val="1"/>
          <w:numId w:val="5"/>
        </w:numPr>
        <w:spacing w:after="0"/>
        <w:ind w:left="1858" w:hanging="418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Identify digitization options</w:t>
      </w:r>
    </w:p>
    <w:p w:rsidR="00214EC2" w:rsidRPr="00214EC2" w:rsidRDefault="00214EC2" w:rsidP="00214EC2">
      <w:pPr>
        <w:numPr>
          <w:ilvl w:val="1"/>
          <w:numId w:val="5"/>
        </w:numPr>
        <w:spacing w:after="0"/>
        <w:ind w:left="1858" w:hanging="418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Identify materials already available in digital format</w:t>
      </w:r>
    </w:p>
    <w:p w:rsidR="00214EC2" w:rsidRPr="00214EC2" w:rsidRDefault="00214EC2" w:rsidP="00214EC2">
      <w:pPr>
        <w:numPr>
          <w:ilvl w:val="1"/>
          <w:numId w:val="5"/>
        </w:numPr>
        <w:spacing w:after="0"/>
        <w:ind w:left="1858" w:hanging="418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Develop Web presence for the collection</w:t>
      </w:r>
    </w:p>
    <w:p w:rsidR="00214EC2" w:rsidRPr="00214EC2" w:rsidRDefault="00214EC2" w:rsidP="00214EC2">
      <w:pPr>
        <w:numPr>
          <w:ilvl w:val="1"/>
          <w:numId w:val="5"/>
        </w:numPr>
        <w:spacing w:after="0"/>
        <w:ind w:left="1858" w:hanging="418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Include project in GPO’s registry of digital projects</w:t>
      </w:r>
    </w:p>
    <w:p w:rsidR="00214EC2" w:rsidRPr="00214EC2" w:rsidRDefault="00214EC2" w:rsidP="00214EC2">
      <w:pPr>
        <w:numPr>
          <w:ilvl w:val="1"/>
          <w:numId w:val="5"/>
        </w:numPr>
        <w:spacing w:after="0"/>
        <w:ind w:left="1858" w:hanging="418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…</w:t>
      </w:r>
    </w:p>
    <w:p w:rsidR="00214EC2" w:rsidRPr="00214EC2" w:rsidRDefault="00214EC2" w:rsidP="00214EC2">
      <w:pPr>
        <w:numPr>
          <w:ilvl w:val="1"/>
          <w:numId w:val="5"/>
        </w:numPr>
        <w:spacing w:after="0"/>
        <w:ind w:left="1858" w:hanging="418"/>
        <w:rPr>
          <w:rFonts w:ascii="Times New Roman" w:hAnsi="Times New Roman" w:cs="Times New Roman"/>
          <w:sz w:val="24"/>
          <w:szCs w:val="24"/>
        </w:rPr>
      </w:pPr>
      <w:r w:rsidRPr="00214EC2">
        <w:rPr>
          <w:rFonts w:ascii="Times New Roman" w:hAnsi="Times New Roman" w:cs="Times New Roman"/>
          <w:sz w:val="24"/>
          <w:szCs w:val="24"/>
        </w:rPr>
        <w:t>…</w:t>
      </w:r>
    </w:p>
    <w:p w:rsidR="000F459E" w:rsidRPr="008C3EC9" w:rsidRDefault="006102E9" w:rsidP="002C2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margin-left:0;margin-top:11.25pt;width:456pt;height:0;z-index:251658240" o:connectortype="straight"/>
        </w:pict>
      </w:r>
    </w:p>
    <w:p w:rsidR="002C2FD2" w:rsidRPr="008C3EC9" w:rsidRDefault="002C2FD2" w:rsidP="002C2FD2">
      <w:pPr>
        <w:rPr>
          <w:rFonts w:ascii="Times New Roman" w:hAnsi="Times New Roman" w:cs="Times New Roman"/>
          <w:b/>
          <w:sz w:val="24"/>
          <w:szCs w:val="24"/>
        </w:rPr>
      </w:pPr>
      <w:r w:rsidRPr="008C3EC9">
        <w:rPr>
          <w:rFonts w:ascii="Times New Roman" w:hAnsi="Times New Roman" w:cs="Times New Roman"/>
          <w:b/>
          <w:sz w:val="24"/>
          <w:szCs w:val="24"/>
        </w:rPr>
        <w:t xml:space="preserve">Initiatives </w:t>
      </w:r>
      <w:r w:rsidR="006B5228">
        <w:rPr>
          <w:rFonts w:ascii="Times New Roman" w:hAnsi="Times New Roman" w:cs="Times New Roman"/>
          <w:b/>
          <w:sz w:val="24"/>
          <w:szCs w:val="24"/>
        </w:rPr>
        <w:t>–Indicate Library type</w:t>
      </w:r>
      <w:r w:rsidR="007C7822">
        <w:rPr>
          <w:rFonts w:ascii="Times New Roman" w:hAnsi="Times New Roman" w:cs="Times New Roman"/>
          <w:b/>
          <w:sz w:val="24"/>
          <w:szCs w:val="24"/>
        </w:rPr>
        <w:t>s: _________________________</w:t>
      </w:r>
    </w:p>
    <w:p w:rsidR="002C2FD2" w:rsidRPr="008C3EC9" w:rsidRDefault="002C2FD2" w:rsidP="002C2FD2">
      <w:pPr>
        <w:rPr>
          <w:rFonts w:ascii="Times New Roman" w:hAnsi="Times New Roman" w:cs="Times New Roman"/>
          <w:b/>
          <w:sz w:val="24"/>
          <w:szCs w:val="24"/>
        </w:rPr>
      </w:pPr>
      <w:r w:rsidRPr="008C3EC9">
        <w:rPr>
          <w:rFonts w:ascii="Times New Roman" w:hAnsi="Times New Roman" w:cs="Times New Roman"/>
          <w:b/>
          <w:sz w:val="24"/>
          <w:szCs w:val="24"/>
        </w:rPr>
        <w:t>Initiative 1:</w:t>
      </w:r>
    </w:p>
    <w:p w:rsidR="002C2FD2" w:rsidRPr="008C3EC9" w:rsidRDefault="005D183D" w:rsidP="002C2FD2">
      <w:pPr>
        <w:rPr>
          <w:rFonts w:ascii="Times New Roman" w:hAnsi="Times New Roman" w:cs="Times New Roman"/>
          <w:b/>
          <w:sz w:val="24"/>
          <w:szCs w:val="24"/>
        </w:rPr>
      </w:pPr>
      <w:r w:rsidRPr="008C3EC9">
        <w:rPr>
          <w:rFonts w:ascii="Times New Roman" w:hAnsi="Times New Roman" w:cs="Times New Roman"/>
          <w:b/>
          <w:sz w:val="24"/>
          <w:szCs w:val="24"/>
        </w:rPr>
        <w:t>Actions/</w:t>
      </w:r>
      <w:r w:rsidR="002C2FD2" w:rsidRPr="008C3EC9">
        <w:rPr>
          <w:rFonts w:ascii="Times New Roman" w:hAnsi="Times New Roman" w:cs="Times New Roman"/>
          <w:b/>
          <w:sz w:val="24"/>
          <w:szCs w:val="24"/>
        </w:rPr>
        <w:t>Plans:</w:t>
      </w:r>
    </w:p>
    <w:p w:rsidR="002C2FD2" w:rsidRPr="008C3EC9" w:rsidRDefault="002C2FD2" w:rsidP="002C2FD2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1.1.</w:t>
      </w:r>
    </w:p>
    <w:p w:rsidR="002C2FD2" w:rsidRPr="008C3EC9" w:rsidRDefault="002C2FD2" w:rsidP="002C2FD2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1.2.</w:t>
      </w:r>
    </w:p>
    <w:p w:rsidR="002C2FD2" w:rsidRPr="008C3EC9" w:rsidRDefault="002C2FD2" w:rsidP="002C2FD2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1.3.</w:t>
      </w:r>
    </w:p>
    <w:p w:rsidR="002C2FD2" w:rsidRPr="008C3EC9" w:rsidRDefault="002C2FD2" w:rsidP="002C2FD2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1.4.</w:t>
      </w:r>
    </w:p>
    <w:p w:rsidR="007C7822" w:rsidRPr="008C3EC9" w:rsidRDefault="00727C62" w:rsidP="007C7822">
      <w:pPr>
        <w:rPr>
          <w:rFonts w:ascii="Times New Roman" w:hAnsi="Times New Roman" w:cs="Times New Roman"/>
          <w:b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br w:type="page"/>
      </w:r>
      <w:r w:rsidR="007C7822" w:rsidRPr="008C3E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Initiatives </w:t>
      </w:r>
      <w:r w:rsidR="007C7822">
        <w:rPr>
          <w:rFonts w:ascii="Times New Roman" w:hAnsi="Times New Roman" w:cs="Times New Roman"/>
          <w:b/>
          <w:sz w:val="24"/>
          <w:szCs w:val="24"/>
        </w:rPr>
        <w:t>–Indicate Library types: _________________________</w:t>
      </w:r>
    </w:p>
    <w:p w:rsidR="002C2FD2" w:rsidRPr="008C3EC9" w:rsidRDefault="002C2FD2" w:rsidP="002C2FD2">
      <w:pPr>
        <w:rPr>
          <w:rFonts w:ascii="Times New Roman" w:hAnsi="Times New Roman" w:cs="Times New Roman"/>
          <w:b/>
          <w:sz w:val="24"/>
          <w:szCs w:val="24"/>
        </w:rPr>
      </w:pPr>
      <w:r w:rsidRPr="008C3EC9">
        <w:rPr>
          <w:rFonts w:ascii="Times New Roman" w:hAnsi="Times New Roman" w:cs="Times New Roman"/>
          <w:b/>
          <w:sz w:val="24"/>
          <w:szCs w:val="24"/>
        </w:rPr>
        <w:t>Initiative 2:</w:t>
      </w:r>
    </w:p>
    <w:p w:rsidR="002C2FD2" w:rsidRPr="008C3EC9" w:rsidRDefault="005D183D" w:rsidP="002C2FD2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b/>
          <w:sz w:val="24"/>
          <w:szCs w:val="24"/>
        </w:rPr>
        <w:t>Actions/</w:t>
      </w:r>
      <w:r w:rsidR="002C2FD2" w:rsidRPr="008C3EC9">
        <w:rPr>
          <w:rFonts w:ascii="Times New Roman" w:hAnsi="Times New Roman" w:cs="Times New Roman"/>
          <w:b/>
          <w:sz w:val="24"/>
          <w:szCs w:val="24"/>
        </w:rPr>
        <w:t>Plans:</w:t>
      </w:r>
    </w:p>
    <w:p w:rsidR="002C2FD2" w:rsidRPr="008C3EC9" w:rsidRDefault="002C2FD2" w:rsidP="002C2FD2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2.1.</w:t>
      </w:r>
    </w:p>
    <w:p w:rsidR="002C2FD2" w:rsidRPr="008C3EC9" w:rsidRDefault="002C2FD2" w:rsidP="002C2FD2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2.2.</w:t>
      </w:r>
    </w:p>
    <w:p w:rsidR="002C2FD2" w:rsidRPr="008C3EC9" w:rsidRDefault="002C2FD2" w:rsidP="002C2FD2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2.3.</w:t>
      </w:r>
    </w:p>
    <w:p w:rsidR="002C2FD2" w:rsidRPr="008C3EC9" w:rsidRDefault="002C2FD2" w:rsidP="002C2FD2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2.4.</w:t>
      </w:r>
    </w:p>
    <w:p w:rsidR="00727C62" w:rsidRPr="008C3EC9" w:rsidRDefault="00727C62" w:rsidP="002C2FD2">
      <w:pPr>
        <w:rPr>
          <w:rFonts w:ascii="Times New Roman" w:hAnsi="Times New Roman" w:cs="Times New Roman"/>
          <w:b/>
          <w:sz w:val="24"/>
          <w:szCs w:val="24"/>
        </w:rPr>
      </w:pPr>
    </w:p>
    <w:p w:rsidR="00500DCA" w:rsidRPr="008C3EC9" w:rsidRDefault="00500DCA" w:rsidP="00500DCA">
      <w:pPr>
        <w:rPr>
          <w:rFonts w:ascii="Times New Roman" w:hAnsi="Times New Roman" w:cs="Times New Roman"/>
          <w:b/>
          <w:sz w:val="24"/>
          <w:szCs w:val="24"/>
        </w:rPr>
      </w:pPr>
      <w:r w:rsidRPr="008C3EC9">
        <w:rPr>
          <w:rFonts w:ascii="Times New Roman" w:hAnsi="Times New Roman" w:cs="Times New Roman"/>
          <w:b/>
          <w:sz w:val="24"/>
          <w:szCs w:val="24"/>
        </w:rPr>
        <w:t xml:space="preserve">Initiatives </w:t>
      </w:r>
      <w:r>
        <w:rPr>
          <w:rFonts w:ascii="Times New Roman" w:hAnsi="Times New Roman" w:cs="Times New Roman"/>
          <w:b/>
          <w:sz w:val="24"/>
          <w:szCs w:val="24"/>
        </w:rPr>
        <w:t>–Indicate Library types: _________________________</w:t>
      </w:r>
    </w:p>
    <w:p w:rsidR="002C2FD2" w:rsidRPr="008C3EC9" w:rsidRDefault="002C2FD2" w:rsidP="002C2FD2">
      <w:pPr>
        <w:rPr>
          <w:rFonts w:ascii="Times New Roman" w:hAnsi="Times New Roman" w:cs="Times New Roman"/>
          <w:b/>
          <w:sz w:val="24"/>
          <w:szCs w:val="24"/>
        </w:rPr>
      </w:pPr>
      <w:r w:rsidRPr="008C3EC9">
        <w:rPr>
          <w:rFonts w:ascii="Times New Roman" w:hAnsi="Times New Roman" w:cs="Times New Roman"/>
          <w:b/>
          <w:sz w:val="24"/>
          <w:szCs w:val="24"/>
        </w:rPr>
        <w:t xml:space="preserve">Initiative </w:t>
      </w:r>
      <w:r w:rsidR="006B5228">
        <w:rPr>
          <w:rFonts w:ascii="Times New Roman" w:hAnsi="Times New Roman" w:cs="Times New Roman"/>
          <w:b/>
          <w:sz w:val="24"/>
          <w:szCs w:val="24"/>
        </w:rPr>
        <w:t>3:</w:t>
      </w:r>
    </w:p>
    <w:p w:rsidR="002C2FD2" w:rsidRPr="008C3EC9" w:rsidRDefault="005D183D" w:rsidP="002C2FD2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b/>
          <w:sz w:val="24"/>
          <w:szCs w:val="24"/>
        </w:rPr>
        <w:t>Action/</w:t>
      </w:r>
      <w:r w:rsidR="002C2FD2" w:rsidRPr="008C3EC9">
        <w:rPr>
          <w:rFonts w:ascii="Times New Roman" w:hAnsi="Times New Roman" w:cs="Times New Roman"/>
          <w:b/>
          <w:sz w:val="24"/>
          <w:szCs w:val="24"/>
        </w:rPr>
        <w:t>Plans:</w:t>
      </w:r>
    </w:p>
    <w:p w:rsidR="000F459E" w:rsidRPr="008C3EC9" w:rsidRDefault="000F459E" w:rsidP="000F459E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1.1.</w:t>
      </w:r>
    </w:p>
    <w:p w:rsidR="000F459E" w:rsidRPr="008C3EC9" w:rsidRDefault="000F459E" w:rsidP="000F459E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1.2.</w:t>
      </w:r>
    </w:p>
    <w:p w:rsidR="000F459E" w:rsidRPr="008C3EC9" w:rsidRDefault="000F459E" w:rsidP="000F459E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1.3.</w:t>
      </w:r>
    </w:p>
    <w:p w:rsidR="002C2FD2" w:rsidRPr="008C3EC9" w:rsidRDefault="000F459E" w:rsidP="002C2FD2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1.4.</w:t>
      </w:r>
    </w:p>
    <w:p w:rsidR="000F459E" w:rsidRPr="008C3EC9" w:rsidRDefault="000F459E" w:rsidP="002C2FD2">
      <w:pPr>
        <w:rPr>
          <w:rFonts w:ascii="Times New Roman" w:hAnsi="Times New Roman" w:cs="Times New Roman"/>
          <w:sz w:val="24"/>
          <w:szCs w:val="24"/>
        </w:rPr>
      </w:pPr>
    </w:p>
    <w:p w:rsidR="00500DCA" w:rsidRPr="008C3EC9" w:rsidRDefault="00500DCA" w:rsidP="00500DCA">
      <w:pPr>
        <w:rPr>
          <w:rFonts w:ascii="Times New Roman" w:hAnsi="Times New Roman" w:cs="Times New Roman"/>
          <w:b/>
          <w:sz w:val="24"/>
          <w:szCs w:val="24"/>
        </w:rPr>
      </w:pPr>
      <w:r w:rsidRPr="008C3EC9">
        <w:rPr>
          <w:rFonts w:ascii="Times New Roman" w:hAnsi="Times New Roman" w:cs="Times New Roman"/>
          <w:b/>
          <w:sz w:val="24"/>
          <w:szCs w:val="24"/>
        </w:rPr>
        <w:t xml:space="preserve">Initiatives </w:t>
      </w:r>
      <w:r>
        <w:rPr>
          <w:rFonts w:ascii="Times New Roman" w:hAnsi="Times New Roman" w:cs="Times New Roman"/>
          <w:b/>
          <w:sz w:val="24"/>
          <w:szCs w:val="24"/>
        </w:rPr>
        <w:t>–Indicate Library types: _________________________</w:t>
      </w:r>
    </w:p>
    <w:p w:rsidR="002C2FD2" w:rsidRPr="008C3EC9" w:rsidRDefault="00500DCA" w:rsidP="002C2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C2FD2" w:rsidRPr="008C3EC9">
        <w:rPr>
          <w:rFonts w:ascii="Times New Roman" w:hAnsi="Times New Roman" w:cs="Times New Roman"/>
          <w:b/>
          <w:sz w:val="24"/>
          <w:szCs w:val="24"/>
        </w:rPr>
        <w:t xml:space="preserve">nitiative </w:t>
      </w:r>
      <w:r w:rsidR="006B5228">
        <w:rPr>
          <w:rFonts w:ascii="Times New Roman" w:hAnsi="Times New Roman" w:cs="Times New Roman"/>
          <w:b/>
          <w:sz w:val="24"/>
          <w:szCs w:val="24"/>
        </w:rPr>
        <w:t>4:</w:t>
      </w:r>
    </w:p>
    <w:p w:rsidR="000F459E" w:rsidRPr="008C3EC9" w:rsidRDefault="005D183D" w:rsidP="000F459E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b/>
          <w:sz w:val="24"/>
          <w:szCs w:val="24"/>
        </w:rPr>
        <w:t>Action/</w:t>
      </w:r>
      <w:r w:rsidR="000F459E" w:rsidRPr="008C3EC9">
        <w:rPr>
          <w:rFonts w:ascii="Times New Roman" w:hAnsi="Times New Roman" w:cs="Times New Roman"/>
          <w:b/>
          <w:sz w:val="24"/>
          <w:szCs w:val="24"/>
        </w:rPr>
        <w:t>Plans:</w:t>
      </w:r>
    </w:p>
    <w:p w:rsidR="000F459E" w:rsidRPr="008C3EC9" w:rsidRDefault="000F459E" w:rsidP="000F459E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1.1.</w:t>
      </w:r>
    </w:p>
    <w:p w:rsidR="000F459E" w:rsidRPr="008C3EC9" w:rsidRDefault="000F459E" w:rsidP="000F459E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1.2.</w:t>
      </w:r>
    </w:p>
    <w:p w:rsidR="002C2FD2" w:rsidRDefault="000F459E" w:rsidP="00DC5343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1.3.</w:t>
      </w:r>
    </w:p>
    <w:p w:rsidR="00DC5343" w:rsidRDefault="00DC5343" w:rsidP="00DC5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</w:p>
    <w:p w:rsidR="00DC5343" w:rsidRDefault="00DC5343" w:rsidP="00DC5343">
      <w:pPr>
        <w:rPr>
          <w:rFonts w:ascii="Times New Roman" w:hAnsi="Times New Roman" w:cs="Times New Roman"/>
          <w:sz w:val="24"/>
          <w:szCs w:val="24"/>
        </w:rPr>
      </w:pPr>
    </w:p>
    <w:p w:rsidR="00DC5343" w:rsidRDefault="00DC5343" w:rsidP="00DC5343">
      <w:pPr>
        <w:rPr>
          <w:rFonts w:ascii="Times New Roman" w:hAnsi="Times New Roman" w:cs="Times New Roman"/>
          <w:sz w:val="24"/>
          <w:szCs w:val="24"/>
        </w:rPr>
      </w:pPr>
    </w:p>
    <w:p w:rsidR="00DC5343" w:rsidRPr="008C3EC9" w:rsidRDefault="00DC5343" w:rsidP="00DC5343">
      <w:pPr>
        <w:rPr>
          <w:rFonts w:ascii="Times New Roman" w:hAnsi="Times New Roman" w:cs="Times New Roman"/>
          <w:b/>
          <w:sz w:val="24"/>
          <w:szCs w:val="24"/>
        </w:rPr>
      </w:pPr>
      <w:r w:rsidRPr="008C3E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Initiatives </w:t>
      </w:r>
      <w:r>
        <w:rPr>
          <w:rFonts w:ascii="Times New Roman" w:hAnsi="Times New Roman" w:cs="Times New Roman"/>
          <w:b/>
          <w:sz w:val="24"/>
          <w:szCs w:val="24"/>
        </w:rPr>
        <w:t>–Indicate Library types: _________________________</w:t>
      </w:r>
    </w:p>
    <w:p w:rsidR="00DC5343" w:rsidRPr="008C3EC9" w:rsidRDefault="00DC5343" w:rsidP="00DC53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C3EC9">
        <w:rPr>
          <w:rFonts w:ascii="Times New Roman" w:hAnsi="Times New Roman" w:cs="Times New Roman"/>
          <w:b/>
          <w:sz w:val="24"/>
          <w:szCs w:val="24"/>
        </w:rPr>
        <w:t xml:space="preserve">nitiative </w:t>
      </w:r>
      <w:r>
        <w:rPr>
          <w:rFonts w:ascii="Times New Roman" w:hAnsi="Times New Roman" w:cs="Times New Roman"/>
          <w:b/>
          <w:sz w:val="24"/>
          <w:szCs w:val="24"/>
        </w:rPr>
        <w:t>5:</w:t>
      </w:r>
    </w:p>
    <w:p w:rsidR="00DC5343" w:rsidRPr="008C3EC9" w:rsidRDefault="00DC5343" w:rsidP="00DC5343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b/>
          <w:sz w:val="24"/>
          <w:szCs w:val="24"/>
        </w:rPr>
        <w:t>Action/Plans:</w:t>
      </w:r>
    </w:p>
    <w:p w:rsidR="00DC5343" w:rsidRPr="008C3EC9" w:rsidRDefault="00DC5343" w:rsidP="00DC5343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1.1.</w:t>
      </w:r>
    </w:p>
    <w:p w:rsidR="00DC5343" w:rsidRPr="008C3EC9" w:rsidRDefault="00DC5343" w:rsidP="00DC5343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1.2.</w:t>
      </w:r>
    </w:p>
    <w:p w:rsidR="00DC5343" w:rsidRPr="008C3EC9" w:rsidRDefault="00DC5343" w:rsidP="00DC5343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1.3.</w:t>
      </w:r>
    </w:p>
    <w:p w:rsidR="00DC5343" w:rsidRDefault="00DC5343" w:rsidP="00DC5343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1.4.</w:t>
      </w:r>
    </w:p>
    <w:p w:rsidR="00DC5343" w:rsidRPr="008C3EC9" w:rsidRDefault="00DC5343" w:rsidP="00DC5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5343" w:rsidRPr="008C3EC9" w:rsidRDefault="00DC5343" w:rsidP="00DC5343">
      <w:pPr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 xml:space="preserve">We certify that </w:t>
      </w:r>
      <w:r>
        <w:rPr>
          <w:rFonts w:ascii="Times New Roman" w:hAnsi="Times New Roman" w:cs="Times New Roman"/>
          <w:sz w:val="24"/>
          <w:szCs w:val="24"/>
        </w:rPr>
        <w:t xml:space="preserve">the above State Focused Action Plan represents a group effort and is based on the responses to the FDLP Library and State Forecasts from FDLP members in this state or Federal depository region. Individuals </w:t>
      </w:r>
      <w:r w:rsidRPr="008C3EC9">
        <w:rPr>
          <w:rFonts w:ascii="Times New Roman" w:hAnsi="Times New Roman" w:cs="Times New Roman"/>
          <w:sz w:val="24"/>
          <w:szCs w:val="24"/>
        </w:rPr>
        <w:t>with primary responsibility for FDLP collections within our state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8C3EC9">
        <w:rPr>
          <w:rFonts w:ascii="Times New Roman" w:hAnsi="Times New Roman" w:cs="Times New Roman"/>
          <w:sz w:val="24"/>
          <w:szCs w:val="24"/>
        </w:rPr>
        <w:t xml:space="preserve"> have met, discussed our state and individual FDLP Forecast questionnaire answers, and collaborated to document the goals and</w:t>
      </w:r>
      <w:r>
        <w:rPr>
          <w:rFonts w:ascii="Times New Roman" w:hAnsi="Times New Roman" w:cs="Times New Roman"/>
          <w:sz w:val="24"/>
          <w:szCs w:val="24"/>
        </w:rPr>
        <w:t xml:space="preserve"> actions or plans</w:t>
      </w:r>
      <w:r w:rsidRPr="008C3EC9">
        <w:rPr>
          <w:rFonts w:ascii="Times New Roman" w:hAnsi="Times New Roman" w:cs="Times New Roman"/>
          <w:sz w:val="24"/>
          <w:szCs w:val="24"/>
        </w:rPr>
        <w:t xml:space="preserve"> for this State Focused Action Plan. 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The following individuals participated in the completion of this questionnaire for the state of ___________________________ (state) or the Federal depository region which encompasses the following states:____________________________________________.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2.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3.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4.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5.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6.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7.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8.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9.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10.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11.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lastRenderedPageBreak/>
        <w:t>12.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13.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14.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15.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16.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17.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18.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19. ______________________(name), _________________________ (institution)</w:t>
      </w:r>
    </w:p>
    <w:p w:rsidR="00DC5343" w:rsidRPr="008C3EC9" w:rsidRDefault="00DC5343" w:rsidP="00DC5343">
      <w:pPr>
        <w:ind w:left="720"/>
        <w:rPr>
          <w:rFonts w:ascii="Times New Roman" w:hAnsi="Times New Roman" w:cs="Times New Roman"/>
          <w:sz w:val="24"/>
          <w:szCs w:val="24"/>
        </w:rPr>
      </w:pPr>
      <w:r w:rsidRPr="008C3EC9">
        <w:rPr>
          <w:rFonts w:ascii="Times New Roman" w:hAnsi="Times New Roman" w:cs="Times New Roman"/>
          <w:sz w:val="24"/>
          <w:szCs w:val="24"/>
        </w:rPr>
        <w:t>20. ______________________(name), _________________________ (institution)</w:t>
      </w:r>
    </w:p>
    <w:sectPr w:rsidR="00DC5343" w:rsidRPr="008C3EC9" w:rsidSect="00CC50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1DC" w:rsidRDefault="009F31DC" w:rsidP="005B0E23">
      <w:pPr>
        <w:spacing w:after="0" w:line="240" w:lineRule="auto"/>
      </w:pPr>
      <w:r>
        <w:separator/>
      </w:r>
    </w:p>
  </w:endnote>
  <w:endnote w:type="continuationSeparator" w:id="1">
    <w:p w:rsidR="009F31DC" w:rsidRDefault="009F31DC" w:rsidP="005B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23" w:rsidRPr="008C3EC9" w:rsidRDefault="008C3EC9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/>
        <w:sz w:val="20"/>
        <w:szCs w:val="20"/>
      </w:rPr>
    </w:pPr>
    <w:r w:rsidRPr="008C3EC9">
      <w:rPr>
        <w:rFonts w:ascii="Times New Roman" w:hAnsi="Times New Roman"/>
        <w:sz w:val="20"/>
        <w:szCs w:val="20"/>
      </w:rPr>
      <w:t xml:space="preserve">State Focused Action Plan </w:t>
    </w:r>
    <w:r w:rsidRPr="008C3EC9">
      <w:rPr>
        <w:rFonts w:ascii="Times New Roman" w:hAnsi="Times New Roman"/>
        <w:sz w:val="20"/>
        <w:szCs w:val="20"/>
      </w:rPr>
      <w:tab/>
    </w:r>
    <w:r w:rsidRPr="008C3EC9">
      <w:rPr>
        <w:rFonts w:ascii="Times New Roman" w:hAnsi="Times New Roman"/>
        <w:sz w:val="20"/>
        <w:szCs w:val="20"/>
      </w:rPr>
      <w:tab/>
    </w:r>
    <w:r w:rsidR="006102E9" w:rsidRPr="008C3EC9">
      <w:rPr>
        <w:rFonts w:ascii="Times New Roman" w:hAnsi="Times New Roman"/>
        <w:sz w:val="20"/>
        <w:szCs w:val="20"/>
      </w:rPr>
      <w:fldChar w:fldCharType="begin"/>
    </w:r>
    <w:r w:rsidR="005B0E23" w:rsidRPr="008C3EC9">
      <w:rPr>
        <w:rFonts w:ascii="Times New Roman" w:hAnsi="Times New Roman"/>
        <w:sz w:val="20"/>
        <w:szCs w:val="20"/>
      </w:rPr>
      <w:instrText xml:space="preserve"> PAGE   \* MERGEFORMAT </w:instrText>
    </w:r>
    <w:r w:rsidR="006102E9" w:rsidRPr="008C3EC9">
      <w:rPr>
        <w:rFonts w:ascii="Times New Roman" w:hAnsi="Times New Roman"/>
        <w:sz w:val="20"/>
        <w:szCs w:val="20"/>
      </w:rPr>
      <w:fldChar w:fldCharType="separate"/>
    </w:r>
    <w:r w:rsidR="00072BD6">
      <w:rPr>
        <w:rFonts w:ascii="Times New Roman" w:hAnsi="Times New Roman"/>
        <w:noProof/>
        <w:sz w:val="20"/>
        <w:szCs w:val="20"/>
      </w:rPr>
      <w:t>1</w:t>
    </w:r>
    <w:r w:rsidR="006102E9" w:rsidRPr="008C3EC9">
      <w:rPr>
        <w:rFonts w:ascii="Times New Roman" w:hAnsi="Times New Roman"/>
        <w:sz w:val="20"/>
        <w:szCs w:val="20"/>
      </w:rPr>
      <w:fldChar w:fldCharType="end"/>
    </w:r>
  </w:p>
  <w:p w:rsidR="005B0E23" w:rsidRDefault="005B0E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1DC" w:rsidRDefault="009F31DC" w:rsidP="005B0E23">
      <w:pPr>
        <w:spacing w:after="0" w:line="240" w:lineRule="auto"/>
      </w:pPr>
      <w:r>
        <w:separator/>
      </w:r>
    </w:p>
  </w:footnote>
  <w:footnote w:type="continuationSeparator" w:id="1">
    <w:p w:rsidR="009F31DC" w:rsidRDefault="009F31DC" w:rsidP="005B0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6AD"/>
    <w:multiLevelType w:val="multilevel"/>
    <w:tmpl w:val="5FB8B1E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">
    <w:nsid w:val="19F57F76"/>
    <w:multiLevelType w:val="multilevel"/>
    <w:tmpl w:val="56522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272C6C0C"/>
    <w:multiLevelType w:val="hybridMultilevel"/>
    <w:tmpl w:val="E6CA8432"/>
    <w:lvl w:ilvl="0" w:tplc="75629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4066F"/>
    <w:multiLevelType w:val="multilevel"/>
    <w:tmpl w:val="E3DAA7B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">
    <w:nsid w:val="593353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3B10D32"/>
    <w:multiLevelType w:val="multilevel"/>
    <w:tmpl w:val="D306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FD2"/>
    <w:rsid w:val="00002952"/>
    <w:rsid w:val="00002AB1"/>
    <w:rsid w:val="00003F61"/>
    <w:rsid w:val="000150B7"/>
    <w:rsid w:val="00015959"/>
    <w:rsid w:val="000166E2"/>
    <w:rsid w:val="00021317"/>
    <w:rsid w:val="00022806"/>
    <w:rsid w:val="00026DCA"/>
    <w:rsid w:val="0002794D"/>
    <w:rsid w:val="0003020D"/>
    <w:rsid w:val="000312FF"/>
    <w:rsid w:val="0003179B"/>
    <w:rsid w:val="00031CD5"/>
    <w:rsid w:val="00034B44"/>
    <w:rsid w:val="00036EDC"/>
    <w:rsid w:val="00040894"/>
    <w:rsid w:val="00041188"/>
    <w:rsid w:val="00042DE3"/>
    <w:rsid w:val="0004354B"/>
    <w:rsid w:val="000439AF"/>
    <w:rsid w:val="000445AE"/>
    <w:rsid w:val="000450F2"/>
    <w:rsid w:val="000517DF"/>
    <w:rsid w:val="0005210E"/>
    <w:rsid w:val="000527C8"/>
    <w:rsid w:val="00055ED6"/>
    <w:rsid w:val="00061D3C"/>
    <w:rsid w:val="00062EEE"/>
    <w:rsid w:val="00065A68"/>
    <w:rsid w:val="000670BA"/>
    <w:rsid w:val="00067BA5"/>
    <w:rsid w:val="00072BD6"/>
    <w:rsid w:val="00073B1A"/>
    <w:rsid w:val="000827A4"/>
    <w:rsid w:val="00082C04"/>
    <w:rsid w:val="000832CD"/>
    <w:rsid w:val="00083F9F"/>
    <w:rsid w:val="00086144"/>
    <w:rsid w:val="00087B8F"/>
    <w:rsid w:val="0009352D"/>
    <w:rsid w:val="00094AEE"/>
    <w:rsid w:val="00095B1A"/>
    <w:rsid w:val="00096C7F"/>
    <w:rsid w:val="000A3839"/>
    <w:rsid w:val="000A3B8D"/>
    <w:rsid w:val="000A558F"/>
    <w:rsid w:val="000A70DC"/>
    <w:rsid w:val="000B1B46"/>
    <w:rsid w:val="000B3E54"/>
    <w:rsid w:val="000B5932"/>
    <w:rsid w:val="000B718D"/>
    <w:rsid w:val="000C2F24"/>
    <w:rsid w:val="000C50C7"/>
    <w:rsid w:val="000C7E8F"/>
    <w:rsid w:val="000D0214"/>
    <w:rsid w:val="000D2525"/>
    <w:rsid w:val="000D2B63"/>
    <w:rsid w:val="000D3165"/>
    <w:rsid w:val="000D3D41"/>
    <w:rsid w:val="000D6C53"/>
    <w:rsid w:val="000E20E5"/>
    <w:rsid w:val="000E410D"/>
    <w:rsid w:val="000E4B4D"/>
    <w:rsid w:val="000E4FE4"/>
    <w:rsid w:val="000E60F5"/>
    <w:rsid w:val="000F0441"/>
    <w:rsid w:val="000F459E"/>
    <w:rsid w:val="000F6D60"/>
    <w:rsid w:val="00100185"/>
    <w:rsid w:val="00101B86"/>
    <w:rsid w:val="00106261"/>
    <w:rsid w:val="00113249"/>
    <w:rsid w:val="00114864"/>
    <w:rsid w:val="00115B46"/>
    <w:rsid w:val="0011789D"/>
    <w:rsid w:val="00122246"/>
    <w:rsid w:val="0012461F"/>
    <w:rsid w:val="00125A12"/>
    <w:rsid w:val="00126FD8"/>
    <w:rsid w:val="00130AE8"/>
    <w:rsid w:val="001358C5"/>
    <w:rsid w:val="00136025"/>
    <w:rsid w:val="00136486"/>
    <w:rsid w:val="00143D7E"/>
    <w:rsid w:val="00144DBA"/>
    <w:rsid w:val="00145B9B"/>
    <w:rsid w:val="001474BC"/>
    <w:rsid w:val="00147E74"/>
    <w:rsid w:val="00150507"/>
    <w:rsid w:val="00156560"/>
    <w:rsid w:val="001573CE"/>
    <w:rsid w:val="00157DD3"/>
    <w:rsid w:val="00160C16"/>
    <w:rsid w:val="001647C3"/>
    <w:rsid w:val="001672EC"/>
    <w:rsid w:val="00167E1C"/>
    <w:rsid w:val="00170936"/>
    <w:rsid w:val="0017665A"/>
    <w:rsid w:val="0017700D"/>
    <w:rsid w:val="001775DC"/>
    <w:rsid w:val="00180153"/>
    <w:rsid w:val="001839AF"/>
    <w:rsid w:val="00184CAD"/>
    <w:rsid w:val="00186CB8"/>
    <w:rsid w:val="00187349"/>
    <w:rsid w:val="00187943"/>
    <w:rsid w:val="001A1CD8"/>
    <w:rsid w:val="001A2E8A"/>
    <w:rsid w:val="001A45AC"/>
    <w:rsid w:val="001B04FC"/>
    <w:rsid w:val="001B1AA8"/>
    <w:rsid w:val="001B4586"/>
    <w:rsid w:val="001B4B7F"/>
    <w:rsid w:val="001B6DD3"/>
    <w:rsid w:val="001B771E"/>
    <w:rsid w:val="001B7FD3"/>
    <w:rsid w:val="001C027B"/>
    <w:rsid w:val="001C1557"/>
    <w:rsid w:val="001C387A"/>
    <w:rsid w:val="001C38C0"/>
    <w:rsid w:val="001C5153"/>
    <w:rsid w:val="001C6936"/>
    <w:rsid w:val="001C7544"/>
    <w:rsid w:val="001C78C4"/>
    <w:rsid w:val="001C7FA4"/>
    <w:rsid w:val="001D17DB"/>
    <w:rsid w:val="001D1BEC"/>
    <w:rsid w:val="001D4932"/>
    <w:rsid w:val="001D55C8"/>
    <w:rsid w:val="001E156C"/>
    <w:rsid w:val="001E2183"/>
    <w:rsid w:val="001E46A2"/>
    <w:rsid w:val="001E5108"/>
    <w:rsid w:val="001E642B"/>
    <w:rsid w:val="001E691F"/>
    <w:rsid w:val="001F00CC"/>
    <w:rsid w:val="001F0E86"/>
    <w:rsid w:val="001F4DC0"/>
    <w:rsid w:val="00200867"/>
    <w:rsid w:val="00204928"/>
    <w:rsid w:val="00206B90"/>
    <w:rsid w:val="002104C4"/>
    <w:rsid w:val="00211F03"/>
    <w:rsid w:val="00213481"/>
    <w:rsid w:val="00214EC2"/>
    <w:rsid w:val="00214FB0"/>
    <w:rsid w:val="00215201"/>
    <w:rsid w:val="0022121E"/>
    <w:rsid w:val="00221525"/>
    <w:rsid w:val="00223161"/>
    <w:rsid w:val="00227894"/>
    <w:rsid w:val="00235FB1"/>
    <w:rsid w:val="0024314C"/>
    <w:rsid w:val="00250BF9"/>
    <w:rsid w:val="00255A0C"/>
    <w:rsid w:val="00256F0A"/>
    <w:rsid w:val="00260BB8"/>
    <w:rsid w:val="002625F7"/>
    <w:rsid w:val="00262A1E"/>
    <w:rsid w:val="00263BA3"/>
    <w:rsid w:val="00263E43"/>
    <w:rsid w:val="00264F5C"/>
    <w:rsid w:val="00265249"/>
    <w:rsid w:val="002665CF"/>
    <w:rsid w:val="00270CB5"/>
    <w:rsid w:val="00282067"/>
    <w:rsid w:val="00282D46"/>
    <w:rsid w:val="00283907"/>
    <w:rsid w:val="00284117"/>
    <w:rsid w:val="0028512E"/>
    <w:rsid w:val="0028609D"/>
    <w:rsid w:val="0028672B"/>
    <w:rsid w:val="00290F3D"/>
    <w:rsid w:val="00291F8C"/>
    <w:rsid w:val="0029262C"/>
    <w:rsid w:val="00292AAD"/>
    <w:rsid w:val="002A0599"/>
    <w:rsid w:val="002A1B4E"/>
    <w:rsid w:val="002A3960"/>
    <w:rsid w:val="002A463C"/>
    <w:rsid w:val="002A7343"/>
    <w:rsid w:val="002A7B87"/>
    <w:rsid w:val="002B00F8"/>
    <w:rsid w:val="002B425B"/>
    <w:rsid w:val="002B4EF1"/>
    <w:rsid w:val="002B5376"/>
    <w:rsid w:val="002B7781"/>
    <w:rsid w:val="002C0F12"/>
    <w:rsid w:val="002C2FD2"/>
    <w:rsid w:val="002C3CE8"/>
    <w:rsid w:val="002C3FD9"/>
    <w:rsid w:val="002C68E7"/>
    <w:rsid w:val="002D348C"/>
    <w:rsid w:val="002D5533"/>
    <w:rsid w:val="002E0E11"/>
    <w:rsid w:val="002E5283"/>
    <w:rsid w:val="002F1443"/>
    <w:rsid w:val="002F2C3F"/>
    <w:rsid w:val="002F3D51"/>
    <w:rsid w:val="002F3E44"/>
    <w:rsid w:val="002F61F5"/>
    <w:rsid w:val="00302EBE"/>
    <w:rsid w:val="00305A8F"/>
    <w:rsid w:val="00305DE7"/>
    <w:rsid w:val="0030670A"/>
    <w:rsid w:val="0030795F"/>
    <w:rsid w:val="00307E2C"/>
    <w:rsid w:val="00315DA8"/>
    <w:rsid w:val="003172D7"/>
    <w:rsid w:val="00317CD3"/>
    <w:rsid w:val="00320677"/>
    <w:rsid w:val="00320DC2"/>
    <w:rsid w:val="003215BD"/>
    <w:rsid w:val="00321ADC"/>
    <w:rsid w:val="00323852"/>
    <w:rsid w:val="00323D53"/>
    <w:rsid w:val="00325720"/>
    <w:rsid w:val="003265FF"/>
    <w:rsid w:val="00326A9C"/>
    <w:rsid w:val="00327923"/>
    <w:rsid w:val="00327980"/>
    <w:rsid w:val="003336DA"/>
    <w:rsid w:val="00334F40"/>
    <w:rsid w:val="0033509A"/>
    <w:rsid w:val="00342772"/>
    <w:rsid w:val="003432FE"/>
    <w:rsid w:val="00345582"/>
    <w:rsid w:val="00346A89"/>
    <w:rsid w:val="00346D5B"/>
    <w:rsid w:val="00350011"/>
    <w:rsid w:val="003501D8"/>
    <w:rsid w:val="0035064A"/>
    <w:rsid w:val="00352574"/>
    <w:rsid w:val="00353A38"/>
    <w:rsid w:val="0035510E"/>
    <w:rsid w:val="00355B93"/>
    <w:rsid w:val="00355F70"/>
    <w:rsid w:val="003561CB"/>
    <w:rsid w:val="003655AD"/>
    <w:rsid w:val="00365D57"/>
    <w:rsid w:val="0037171B"/>
    <w:rsid w:val="003741CA"/>
    <w:rsid w:val="00377DFD"/>
    <w:rsid w:val="00382122"/>
    <w:rsid w:val="003837F0"/>
    <w:rsid w:val="00383B38"/>
    <w:rsid w:val="00386FA6"/>
    <w:rsid w:val="00387159"/>
    <w:rsid w:val="00387D4C"/>
    <w:rsid w:val="00392105"/>
    <w:rsid w:val="00393F43"/>
    <w:rsid w:val="00394861"/>
    <w:rsid w:val="00394A05"/>
    <w:rsid w:val="003A0336"/>
    <w:rsid w:val="003A3573"/>
    <w:rsid w:val="003B159E"/>
    <w:rsid w:val="003B187B"/>
    <w:rsid w:val="003B1E1A"/>
    <w:rsid w:val="003B3EAC"/>
    <w:rsid w:val="003B6861"/>
    <w:rsid w:val="003B7E1E"/>
    <w:rsid w:val="003C2034"/>
    <w:rsid w:val="003C4010"/>
    <w:rsid w:val="003C77D1"/>
    <w:rsid w:val="003D182F"/>
    <w:rsid w:val="003D4781"/>
    <w:rsid w:val="003E3FF7"/>
    <w:rsid w:val="003E48A5"/>
    <w:rsid w:val="003E77F0"/>
    <w:rsid w:val="003F003B"/>
    <w:rsid w:val="003F273A"/>
    <w:rsid w:val="003F29B1"/>
    <w:rsid w:val="003F4BBC"/>
    <w:rsid w:val="003F60B1"/>
    <w:rsid w:val="00402C08"/>
    <w:rsid w:val="004046DA"/>
    <w:rsid w:val="0040665E"/>
    <w:rsid w:val="00413F63"/>
    <w:rsid w:val="0042266A"/>
    <w:rsid w:val="00422B3B"/>
    <w:rsid w:val="00423C9D"/>
    <w:rsid w:val="00425FB3"/>
    <w:rsid w:val="00426F09"/>
    <w:rsid w:val="00431CC5"/>
    <w:rsid w:val="00431F02"/>
    <w:rsid w:val="004345E2"/>
    <w:rsid w:val="004356E7"/>
    <w:rsid w:val="00435A04"/>
    <w:rsid w:val="00437E8C"/>
    <w:rsid w:val="00443357"/>
    <w:rsid w:val="00453439"/>
    <w:rsid w:val="004538BA"/>
    <w:rsid w:val="0045455D"/>
    <w:rsid w:val="004550AD"/>
    <w:rsid w:val="004579CE"/>
    <w:rsid w:val="004606B9"/>
    <w:rsid w:val="0046076E"/>
    <w:rsid w:val="0046409F"/>
    <w:rsid w:val="00464FEF"/>
    <w:rsid w:val="004658F6"/>
    <w:rsid w:val="004668D0"/>
    <w:rsid w:val="00466FD9"/>
    <w:rsid w:val="00467DCE"/>
    <w:rsid w:val="00470487"/>
    <w:rsid w:val="004720A2"/>
    <w:rsid w:val="00472C77"/>
    <w:rsid w:val="004758D7"/>
    <w:rsid w:val="0047594D"/>
    <w:rsid w:val="004759E7"/>
    <w:rsid w:val="00475D8D"/>
    <w:rsid w:val="00481018"/>
    <w:rsid w:val="0048408E"/>
    <w:rsid w:val="004842F4"/>
    <w:rsid w:val="004854A1"/>
    <w:rsid w:val="00487ADF"/>
    <w:rsid w:val="00490ACD"/>
    <w:rsid w:val="00493E3A"/>
    <w:rsid w:val="00495221"/>
    <w:rsid w:val="00495C60"/>
    <w:rsid w:val="00496057"/>
    <w:rsid w:val="00496A4A"/>
    <w:rsid w:val="004A00E3"/>
    <w:rsid w:val="004A055E"/>
    <w:rsid w:val="004A5D28"/>
    <w:rsid w:val="004A65C1"/>
    <w:rsid w:val="004B1082"/>
    <w:rsid w:val="004B1543"/>
    <w:rsid w:val="004B406E"/>
    <w:rsid w:val="004B44CE"/>
    <w:rsid w:val="004B4CBD"/>
    <w:rsid w:val="004B695F"/>
    <w:rsid w:val="004C276B"/>
    <w:rsid w:val="004C366A"/>
    <w:rsid w:val="004C4DD7"/>
    <w:rsid w:val="004C6CC0"/>
    <w:rsid w:val="004D1730"/>
    <w:rsid w:val="004D3BB5"/>
    <w:rsid w:val="004D67D4"/>
    <w:rsid w:val="004E143B"/>
    <w:rsid w:val="004E2643"/>
    <w:rsid w:val="004E27C6"/>
    <w:rsid w:val="004E7416"/>
    <w:rsid w:val="004E7466"/>
    <w:rsid w:val="004E7D17"/>
    <w:rsid w:val="004F4FD1"/>
    <w:rsid w:val="00500DCA"/>
    <w:rsid w:val="00501423"/>
    <w:rsid w:val="0050511B"/>
    <w:rsid w:val="00505E82"/>
    <w:rsid w:val="00505F30"/>
    <w:rsid w:val="00516054"/>
    <w:rsid w:val="0051626D"/>
    <w:rsid w:val="00517DA6"/>
    <w:rsid w:val="00517FFA"/>
    <w:rsid w:val="00521B49"/>
    <w:rsid w:val="00524BC0"/>
    <w:rsid w:val="00526926"/>
    <w:rsid w:val="00527EEE"/>
    <w:rsid w:val="0053344A"/>
    <w:rsid w:val="00533A2E"/>
    <w:rsid w:val="00534B20"/>
    <w:rsid w:val="00535497"/>
    <w:rsid w:val="00537359"/>
    <w:rsid w:val="005402B0"/>
    <w:rsid w:val="0054044A"/>
    <w:rsid w:val="00546978"/>
    <w:rsid w:val="00551063"/>
    <w:rsid w:val="005563FA"/>
    <w:rsid w:val="0056168D"/>
    <w:rsid w:val="005654B5"/>
    <w:rsid w:val="00566E7D"/>
    <w:rsid w:val="005702CC"/>
    <w:rsid w:val="0057193B"/>
    <w:rsid w:val="005766C0"/>
    <w:rsid w:val="00576908"/>
    <w:rsid w:val="00576AEE"/>
    <w:rsid w:val="00576BD9"/>
    <w:rsid w:val="00577031"/>
    <w:rsid w:val="00577515"/>
    <w:rsid w:val="00580D63"/>
    <w:rsid w:val="00581F0B"/>
    <w:rsid w:val="005828E4"/>
    <w:rsid w:val="0058347E"/>
    <w:rsid w:val="005836A0"/>
    <w:rsid w:val="0059099C"/>
    <w:rsid w:val="00592AB5"/>
    <w:rsid w:val="00595B5E"/>
    <w:rsid w:val="0059603E"/>
    <w:rsid w:val="005A2DA9"/>
    <w:rsid w:val="005A42E7"/>
    <w:rsid w:val="005A50F6"/>
    <w:rsid w:val="005A5FEA"/>
    <w:rsid w:val="005A719A"/>
    <w:rsid w:val="005B0E23"/>
    <w:rsid w:val="005B258E"/>
    <w:rsid w:val="005B4122"/>
    <w:rsid w:val="005B5BF0"/>
    <w:rsid w:val="005B6199"/>
    <w:rsid w:val="005C27A4"/>
    <w:rsid w:val="005C4E8C"/>
    <w:rsid w:val="005C5A36"/>
    <w:rsid w:val="005D04A8"/>
    <w:rsid w:val="005D0C71"/>
    <w:rsid w:val="005D183D"/>
    <w:rsid w:val="005D4981"/>
    <w:rsid w:val="005D4C91"/>
    <w:rsid w:val="005E08BF"/>
    <w:rsid w:val="005E0DCD"/>
    <w:rsid w:val="005E45A7"/>
    <w:rsid w:val="005E5FD0"/>
    <w:rsid w:val="005F3405"/>
    <w:rsid w:val="005F6AD2"/>
    <w:rsid w:val="00600AA2"/>
    <w:rsid w:val="00601719"/>
    <w:rsid w:val="006020D5"/>
    <w:rsid w:val="006041E3"/>
    <w:rsid w:val="00604635"/>
    <w:rsid w:val="00605327"/>
    <w:rsid w:val="00606F14"/>
    <w:rsid w:val="006102E9"/>
    <w:rsid w:val="00612A91"/>
    <w:rsid w:val="00614C0B"/>
    <w:rsid w:val="00621582"/>
    <w:rsid w:val="0063190D"/>
    <w:rsid w:val="00637448"/>
    <w:rsid w:val="00637819"/>
    <w:rsid w:val="00642531"/>
    <w:rsid w:val="00643594"/>
    <w:rsid w:val="006459D9"/>
    <w:rsid w:val="00646791"/>
    <w:rsid w:val="00646DE9"/>
    <w:rsid w:val="0065482B"/>
    <w:rsid w:val="0065677C"/>
    <w:rsid w:val="00656B92"/>
    <w:rsid w:val="00657134"/>
    <w:rsid w:val="00661F6E"/>
    <w:rsid w:val="00664DBB"/>
    <w:rsid w:val="00664F76"/>
    <w:rsid w:val="00665618"/>
    <w:rsid w:val="006657EA"/>
    <w:rsid w:val="006670A1"/>
    <w:rsid w:val="00675418"/>
    <w:rsid w:val="00675E6A"/>
    <w:rsid w:val="006766EF"/>
    <w:rsid w:val="00676DF1"/>
    <w:rsid w:val="0067794E"/>
    <w:rsid w:val="00680DD4"/>
    <w:rsid w:val="0068115F"/>
    <w:rsid w:val="00682451"/>
    <w:rsid w:val="006837AC"/>
    <w:rsid w:val="006857F9"/>
    <w:rsid w:val="00685803"/>
    <w:rsid w:val="00691FFC"/>
    <w:rsid w:val="00693143"/>
    <w:rsid w:val="00693C60"/>
    <w:rsid w:val="00694303"/>
    <w:rsid w:val="00694ECF"/>
    <w:rsid w:val="006A03A6"/>
    <w:rsid w:val="006A14A8"/>
    <w:rsid w:val="006A6621"/>
    <w:rsid w:val="006A7EAF"/>
    <w:rsid w:val="006B1F11"/>
    <w:rsid w:val="006B29BE"/>
    <w:rsid w:val="006B450E"/>
    <w:rsid w:val="006B471B"/>
    <w:rsid w:val="006B4D1E"/>
    <w:rsid w:val="006B5228"/>
    <w:rsid w:val="006C104A"/>
    <w:rsid w:val="006C291F"/>
    <w:rsid w:val="006C76A3"/>
    <w:rsid w:val="006C7C4E"/>
    <w:rsid w:val="006D0633"/>
    <w:rsid w:val="006D2C52"/>
    <w:rsid w:val="006D6504"/>
    <w:rsid w:val="006E1208"/>
    <w:rsid w:val="006E1588"/>
    <w:rsid w:val="006E7527"/>
    <w:rsid w:val="00703D01"/>
    <w:rsid w:val="00704EAB"/>
    <w:rsid w:val="007060AC"/>
    <w:rsid w:val="0070738C"/>
    <w:rsid w:val="00710142"/>
    <w:rsid w:val="0071023E"/>
    <w:rsid w:val="00712EEA"/>
    <w:rsid w:val="00714B2E"/>
    <w:rsid w:val="00715774"/>
    <w:rsid w:val="00715BB3"/>
    <w:rsid w:val="00722089"/>
    <w:rsid w:val="0072731E"/>
    <w:rsid w:val="00727C62"/>
    <w:rsid w:val="00727DBE"/>
    <w:rsid w:val="007336E6"/>
    <w:rsid w:val="0073499F"/>
    <w:rsid w:val="007369E3"/>
    <w:rsid w:val="0074002A"/>
    <w:rsid w:val="0074162F"/>
    <w:rsid w:val="007444A7"/>
    <w:rsid w:val="00745EE1"/>
    <w:rsid w:val="00746032"/>
    <w:rsid w:val="00746F09"/>
    <w:rsid w:val="00757712"/>
    <w:rsid w:val="0076096C"/>
    <w:rsid w:val="00763D7A"/>
    <w:rsid w:val="00767BAA"/>
    <w:rsid w:val="00774EEB"/>
    <w:rsid w:val="007751C9"/>
    <w:rsid w:val="007758C8"/>
    <w:rsid w:val="00780364"/>
    <w:rsid w:val="007804CB"/>
    <w:rsid w:val="0078115B"/>
    <w:rsid w:val="00781A26"/>
    <w:rsid w:val="007826C4"/>
    <w:rsid w:val="00783007"/>
    <w:rsid w:val="00786800"/>
    <w:rsid w:val="00787E67"/>
    <w:rsid w:val="00791BC4"/>
    <w:rsid w:val="00792130"/>
    <w:rsid w:val="00793018"/>
    <w:rsid w:val="00794056"/>
    <w:rsid w:val="007952DC"/>
    <w:rsid w:val="0079577E"/>
    <w:rsid w:val="00795A10"/>
    <w:rsid w:val="007A12D3"/>
    <w:rsid w:val="007A7215"/>
    <w:rsid w:val="007B142F"/>
    <w:rsid w:val="007B4699"/>
    <w:rsid w:val="007B5894"/>
    <w:rsid w:val="007B6CA0"/>
    <w:rsid w:val="007C14C2"/>
    <w:rsid w:val="007C25DA"/>
    <w:rsid w:val="007C30C4"/>
    <w:rsid w:val="007C3611"/>
    <w:rsid w:val="007C4FEF"/>
    <w:rsid w:val="007C736B"/>
    <w:rsid w:val="007C7822"/>
    <w:rsid w:val="007D394F"/>
    <w:rsid w:val="007D4545"/>
    <w:rsid w:val="007D4DCE"/>
    <w:rsid w:val="007D4F86"/>
    <w:rsid w:val="007D638E"/>
    <w:rsid w:val="007D63B2"/>
    <w:rsid w:val="007D6F1C"/>
    <w:rsid w:val="007D7189"/>
    <w:rsid w:val="007D767D"/>
    <w:rsid w:val="007E067C"/>
    <w:rsid w:val="007E1288"/>
    <w:rsid w:val="007E14B3"/>
    <w:rsid w:val="007E2CA8"/>
    <w:rsid w:val="007E3307"/>
    <w:rsid w:val="007E75E9"/>
    <w:rsid w:val="007F0D03"/>
    <w:rsid w:val="007F3AF9"/>
    <w:rsid w:val="007F5615"/>
    <w:rsid w:val="00800C2B"/>
    <w:rsid w:val="00802045"/>
    <w:rsid w:val="008036BF"/>
    <w:rsid w:val="00806A04"/>
    <w:rsid w:val="00811A76"/>
    <w:rsid w:val="00812B3E"/>
    <w:rsid w:val="00812BF2"/>
    <w:rsid w:val="008145DE"/>
    <w:rsid w:val="00817EC9"/>
    <w:rsid w:val="00822B0E"/>
    <w:rsid w:val="00824C4E"/>
    <w:rsid w:val="00825E6F"/>
    <w:rsid w:val="008262E2"/>
    <w:rsid w:val="00826E8D"/>
    <w:rsid w:val="00832B1F"/>
    <w:rsid w:val="00835DF9"/>
    <w:rsid w:val="0084508A"/>
    <w:rsid w:val="008452FB"/>
    <w:rsid w:val="00845B71"/>
    <w:rsid w:val="0084700A"/>
    <w:rsid w:val="0084706C"/>
    <w:rsid w:val="00851758"/>
    <w:rsid w:val="00851A5D"/>
    <w:rsid w:val="008522B6"/>
    <w:rsid w:val="00853DF0"/>
    <w:rsid w:val="00853EF1"/>
    <w:rsid w:val="0085573E"/>
    <w:rsid w:val="0085756A"/>
    <w:rsid w:val="008575C0"/>
    <w:rsid w:val="00857D67"/>
    <w:rsid w:val="00866591"/>
    <w:rsid w:val="0086695F"/>
    <w:rsid w:val="00871254"/>
    <w:rsid w:val="008768C9"/>
    <w:rsid w:val="00882DE6"/>
    <w:rsid w:val="008840A2"/>
    <w:rsid w:val="00886E37"/>
    <w:rsid w:val="00895819"/>
    <w:rsid w:val="00895FC6"/>
    <w:rsid w:val="00897CE7"/>
    <w:rsid w:val="008A0C5D"/>
    <w:rsid w:val="008A171B"/>
    <w:rsid w:val="008A29F4"/>
    <w:rsid w:val="008A2EC7"/>
    <w:rsid w:val="008A357C"/>
    <w:rsid w:val="008A45E1"/>
    <w:rsid w:val="008A5972"/>
    <w:rsid w:val="008B044A"/>
    <w:rsid w:val="008B377D"/>
    <w:rsid w:val="008B5078"/>
    <w:rsid w:val="008C36D3"/>
    <w:rsid w:val="008C3EC9"/>
    <w:rsid w:val="008C5456"/>
    <w:rsid w:val="008D013F"/>
    <w:rsid w:val="008D1D59"/>
    <w:rsid w:val="008D1F85"/>
    <w:rsid w:val="008D34FF"/>
    <w:rsid w:val="008D41BF"/>
    <w:rsid w:val="008D6090"/>
    <w:rsid w:val="008E091F"/>
    <w:rsid w:val="008E0EA1"/>
    <w:rsid w:val="008E4809"/>
    <w:rsid w:val="008E5F3A"/>
    <w:rsid w:val="008E6A3A"/>
    <w:rsid w:val="008F2E23"/>
    <w:rsid w:val="008F301E"/>
    <w:rsid w:val="008F4AE1"/>
    <w:rsid w:val="008F4DC4"/>
    <w:rsid w:val="008F51A3"/>
    <w:rsid w:val="008F7D8D"/>
    <w:rsid w:val="00901314"/>
    <w:rsid w:val="00910BC9"/>
    <w:rsid w:val="00911784"/>
    <w:rsid w:val="00912226"/>
    <w:rsid w:val="00912CAB"/>
    <w:rsid w:val="009138EB"/>
    <w:rsid w:val="00921EBE"/>
    <w:rsid w:val="009223D9"/>
    <w:rsid w:val="00924DCE"/>
    <w:rsid w:val="0093276A"/>
    <w:rsid w:val="009334E4"/>
    <w:rsid w:val="00933DB3"/>
    <w:rsid w:val="00937FA9"/>
    <w:rsid w:val="0095510B"/>
    <w:rsid w:val="00955240"/>
    <w:rsid w:val="0095571F"/>
    <w:rsid w:val="00955988"/>
    <w:rsid w:val="0095664A"/>
    <w:rsid w:val="0096120F"/>
    <w:rsid w:val="00961F29"/>
    <w:rsid w:val="00962017"/>
    <w:rsid w:val="009635BF"/>
    <w:rsid w:val="009638E8"/>
    <w:rsid w:val="00965A76"/>
    <w:rsid w:val="0097154A"/>
    <w:rsid w:val="00973676"/>
    <w:rsid w:val="00975AC8"/>
    <w:rsid w:val="00982220"/>
    <w:rsid w:val="00985729"/>
    <w:rsid w:val="0098659F"/>
    <w:rsid w:val="00991FEB"/>
    <w:rsid w:val="00993CD6"/>
    <w:rsid w:val="00995090"/>
    <w:rsid w:val="0099520B"/>
    <w:rsid w:val="00995984"/>
    <w:rsid w:val="00995BF0"/>
    <w:rsid w:val="00996A86"/>
    <w:rsid w:val="009978AE"/>
    <w:rsid w:val="009A0003"/>
    <w:rsid w:val="009A16AD"/>
    <w:rsid w:val="009A2E75"/>
    <w:rsid w:val="009A3BD5"/>
    <w:rsid w:val="009A3FF0"/>
    <w:rsid w:val="009A4C6C"/>
    <w:rsid w:val="009A5B84"/>
    <w:rsid w:val="009B0AF5"/>
    <w:rsid w:val="009B6E96"/>
    <w:rsid w:val="009C3656"/>
    <w:rsid w:val="009C78FC"/>
    <w:rsid w:val="009D6811"/>
    <w:rsid w:val="009E0529"/>
    <w:rsid w:val="009E2405"/>
    <w:rsid w:val="009E70CC"/>
    <w:rsid w:val="009F31DC"/>
    <w:rsid w:val="009F59CE"/>
    <w:rsid w:val="009F6CEE"/>
    <w:rsid w:val="00A024FD"/>
    <w:rsid w:val="00A031CB"/>
    <w:rsid w:val="00A03C4F"/>
    <w:rsid w:val="00A06A24"/>
    <w:rsid w:val="00A10C13"/>
    <w:rsid w:val="00A10F4D"/>
    <w:rsid w:val="00A147AF"/>
    <w:rsid w:val="00A15DE2"/>
    <w:rsid w:val="00A212FA"/>
    <w:rsid w:val="00A230B8"/>
    <w:rsid w:val="00A23F4A"/>
    <w:rsid w:val="00A2410F"/>
    <w:rsid w:val="00A24220"/>
    <w:rsid w:val="00A255A8"/>
    <w:rsid w:val="00A31FAB"/>
    <w:rsid w:val="00A3269B"/>
    <w:rsid w:val="00A33AAE"/>
    <w:rsid w:val="00A33AEC"/>
    <w:rsid w:val="00A33E09"/>
    <w:rsid w:val="00A3404E"/>
    <w:rsid w:val="00A3491D"/>
    <w:rsid w:val="00A36D4E"/>
    <w:rsid w:val="00A41812"/>
    <w:rsid w:val="00A42766"/>
    <w:rsid w:val="00A43E16"/>
    <w:rsid w:val="00A460B8"/>
    <w:rsid w:val="00A473FE"/>
    <w:rsid w:val="00A47D00"/>
    <w:rsid w:val="00A53E56"/>
    <w:rsid w:val="00A5419A"/>
    <w:rsid w:val="00A546C3"/>
    <w:rsid w:val="00A54768"/>
    <w:rsid w:val="00A54B8E"/>
    <w:rsid w:val="00A621C2"/>
    <w:rsid w:val="00A626EB"/>
    <w:rsid w:val="00A70525"/>
    <w:rsid w:val="00A72367"/>
    <w:rsid w:val="00A72D6D"/>
    <w:rsid w:val="00A804D7"/>
    <w:rsid w:val="00A81961"/>
    <w:rsid w:val="00A9121A"/>
    <w:rsid w:val="00A943DD"/>
    <w:rsid w:val="00A9539B"/>
    <w:rsid w:val="00A97470"/>
    <w:rsid w:val="00A97DE0"/>
    <w:rsid w:val="00AA05F8"/>
    <w:rsid w:val="00AA1FB9"/>
    <w:rsid w:val="00AA30AC"/>
    <w:rsid w:val="00AA5136"/>
    <w:rsid w:val="00AA6092"/>
    <w:rsid w:val="00AA6E0D"/>
    <w:rsid w:val="00AA7B2D"/>
    <w:rsid w:val="00AB1DD1"/>
    <w:rsid w:val="00AB2A7D"/>
    <w:rsid w:val="00AB365B"/>
    <w:rsid w:val="00AB3816"/>
    <w:rsid w:val="00AB43A6"/>
    <w:rsid w:val="00AC1D65"/>
    <w:rsid w:val="00AC2E40"/>
    <w:rsid w:val="00AC7727"/>
    <w:rsid w:val="00AD1034"/>
    <w:rsid w:val="00AD2820"/>
    <w:rsid w:val="00AD4522"/>
    <w:rsid w:val="00AD4906"/>
    <w:rsid w:val="00AE24F3"/>
    <w:rsid w:val="00AE3906"/>
    <w:rsid w:val="00AE3EF9"/>
    <w:rsid w:val="00AE5BB2"/>
    <w:rsid w:val="00AF0139"/>
    <w:rsid w:val="00AF027C"/>
    <w:rsid w:val="00AF0A02"/>
    <w:rsid w:val="00AF2A6D"/>
    <w:rsid w:val="00AF2ACE"/>
    <w:rsid w:val="00AF2B7B"/>
    <w:rsid w:val="00AF6A55"/>
    <w:rsid w:val="00B0149F"/>
    <w:rsid w:val="00B06077"/>
    <w:rsid w:val="00B075C1"/>
    <w:rsid w:val="00B138C8"/>
    <w:rsid w:val="00B1564E"/>
    <w:rsid w:val="00B1645E"/>
    <w:rsid w:val="00B21302"/>
    <w:rsid w:val="00B214B5"/>
    <w:rsid w:val="00B22A13"/>
    <w:rsid w:val="00B25190"/>
    <w:rsid w:val="00B30B72"/>
    <w:rsid w:val="00B355D0"/>
    <w:rsid w:val="00B42A9F"/>
    <w:rsid w:val="00B42DC2"/>
    <w:rsid w:val="00B45387"/>
    <w:rsid w:val="00B4674C"/>
    <w:rsid w:val="00B47C07"/>
    <w:rsid w:val="00B5027E"/>
    <w:rsid w:val="00B50AAE"/>
    <w:rsid w:val="00B51191"/>
    <w:rsid w:val="00B51EA8"/>
    <w:rsid w:val="00B52171"/>
    <w:rsid w:val="00B56223"/>
    <w:rsid w:val="00B569B7"/>
    <w:rsid w:val="00B60A5A"/>
    <w:rsid w:val="00B618C8"/>
    <w:rsid w:val="00B62C89"/>
    <w:rsid w:val="00B7281B"/>
    <w:rsid w:val="00B75856"/>
    <w:rsid w:val="00B761F2"/>
    <w:rsid w:val="00B80DD0"/>
    <w:rsid w:val="00B818BB"/>
    <w:rsid w:val="00B81C59"/>
    <w:rsid w:val="00B86118"/>
    <w:rsid w:val="00B86C68"/>
    <w:rsid w:val="00B87A9B"/>
    <w:rsid w:val="00B904B6"/>
    <w:rsid w:val="00B93949"/>
    <w:rsid w:val="00B93F04"/>
    <w:rsid w:val="00B94ADF"/>
    <w:rsid w:val="00B97AC5"/>
    <w:rsid w:val="00BA1F5C"/>
    <w:rsid w:val="00BA3ED3"/>
    <w:rsid w:val="00BA4571"/>
    <w:rsid w:val="00BA46D7"/>
    <w:rsid w:val="00BB3903"/>
    <w:rsid w:val="00BB69C1"/>
    <w:rsid w:val="00BC5C76"/>
    <w:rsid w:val="00BD248C"/>
    <w:rsid w:val="00BD33DC"/>
    <w:rsid w:val="00BD6A6E"/>
    <w:rsid w:val="00BE017E"/>
    <w:rsid w:val="00BE1E65"/>
    <w:rsid w:val="00BE395A"/>
    <w:rsid w:val="00BE741E"/>
    <w:rsid w:val="00BF037C"/>
    <w:rsid w:val="00BF0617"/>
    <w:rsid w:val="00BF0BA4"/>
    <w:rsid w:val="00BF1523"/>
    <w:rsid w:val="00BF2CD4"/>
    <w:rsid w:val="00BF4C19"/>
    <w:rsid w:val="00BF5FDF"/>
    <w:rsid w:val="00BF69E6"/>
    <w:rsid w:val="00C01489"/>
    <w:rsid w:val="00C02FBE"/>
    <w:rsid w:val="00C02FC6"/>
    <w:rsid w:val="00C058E8"/>
    <w:rsid w:val="00C07729"/>
    <w:rsid w:val="00C1064D"/>
    <w:rsid w:val="00C155B6"/>
    <w:rsid w:val="00C163B7"/>
    <w:rsid w:val="00C1705D"/>
    <w:rsid w:val="00C2058F"/>
    <w:rsid w:val="00C21808"/>
    <w:rsid w:val="00C21F0A"/>
    <w:rsid w:val="00C225C8"/>
    <w:rsid w:val="00C22CA9"/>
    <w:rsid w:val="00C22D02"/>
    <w:rsid w:val="00C24A60"/>
    <w:rsid w:val="00C25B18"/>
    <w:rsid w:val="00C26820"/>
    <w:rsid w:val="00C26EE0"/>
    <w:rsid w:val="00C27D06"/>
    <w:rsid w:val="00C30EB5"/>
    <w:rsid w:val="00C32415"/>
    <w:rsid w:val="00C34BAD"/>
    <w:rsid w:val="00C34D0B"/>
    <w:rsid w:val="00C36269"/>
    <w:rsid w:val="00C37F42"/>
    <w:rsid w:val="00C43A3D"/>
    <w:rsid w:val="00C445DF"/>
    <w:rsid w:val="00C451F3"/>
    <w:rsid w:val="00C512DD"/>
    <w:rsid w:val="00C514DA"/>
    <w:rsid w:val="00C531AB"/>
    <w:rsid w:val="00C553DA"/>
    <w:rsid w:val="00C662D9"/>
    <w:rsid w:val="00C70429"/>
    <w:rsid w:val="00C7279C"/>
    <w:rsid w:val="00C75DE7"/>
    <w:rsid w:val="00C81C20"/>
    <w:rsid w:val="00C8228A"/>
    <w:rsid w:val="00C82988"/>
    <w:rsid w:val="00C84426"/>
    <w:rsid w:val="00C846E3"/>
    <w:rsid w:val="00C84FB2"/>
    <w:rsid w:val="00C87192"/>
    <w:rsid w:val="00C87355"/>
    <w:rsid w:val="00C90154"/>
    <w:rsid w:val="00C902E4"/>
    <w:rsid w:val="00C90FE7"/>
    <w:rsid w:val="00C929E1"/>
    <w:rsid w:val="00C9560F"/>
    <w:rsid w:val="00CA0306"/>
    <w:rsid w:val="00CA0E2A"/>
    <w:rsid w:val="00CA0EE5"/>
    <w:rsid w:val="00CA0F9A"/>
    <w:rsid w:val="00CA41AB"/>
    <w:rsid w:val="00CA5B52"/>
    <w:rsid w:val="00CB309D"/>
    <w:rsid w:val="00CB4FC8"/>
    <w:rsid w:val="00CC1AD1"/>
    <w:rsid w:val="00CC4B84"/>
    <w:rsid w:val="00CC508C"/>
    <w:rsid w:val="00CC58A3"/>
    <w:rsid w:val="00CC6EE2"/>
    <w:rsid w:val="00CC74A5"/>
    <w:rsid w:val="00CC77B7"/>
    <w:rsid w:val="00CD4588"/>
    <w:rsid w:val="00CD694A"/>
    <w:rsid w:val="00CD6982"/>
    <w:rsid w:val="00CE2FB4"/>
    <w:rsid w:val="00CE54C6"/>
    <w:rsid w:val="00CE701E"/>
    <w:rsid w:val="00CF433E"/>
    <w:rsid w:val="00CF4D16"/>
    <w:rsid w:val="00CF60CD"/>
    <w:rsid w:val="00CF6A3C"/>
    <w:rsid w:val="00D0138E"/>
    <w:rsid w:val="00D01845"/>
    <w:rsid w:val="00D06BA1"/>
    <w:rsid w:val="00D1036F"/>
    <w:rsid w:val="00D104AF"/>
    <w:rsid w:val="00D12051"/>
    <w:rsid w:val="00D16F5C"/>
    <w:rsid w:val="00D243DC"/>
    <w:rsid w:val="00D2780E"/>
    <w:rsid w:val="00D30799"/>
    <w:rsid w:val="00D30BA9"/>
    <w:rsid w:val="00D30FA8"/>
    <w:rsid w:val="00D33C76"/>
    <w:rsid w:val="00D34845"/>
    <w:rsid w:val="00D34A46"/>
    <w:rsid w:val="00D3533A"/>
    <w:rsid w:val="00D40214"/>
    <w:rsid w:val="00D41AD7"/>
    <w:rsid w:val="00D42624"/>
    <w:rsid w:val="00D43E54"/>
    <w:rsid w:val="00D47F11"/>
    <w:rsid w:val="00D47F54"/>
    <w:rsid w:val="00D5504D"/>
    <w:rsid w:val="00D55FBA"/>
    <w:rsid w:val="00D57056"/>
    <w:rsid w:val="00D5744B"/>
    <w:rsid w:val="00D601CA"/>
    <w:rsid w:val="00D61E4A"/>
    <w:rsid w:val="00D745A5"/>
    <w:rsid w:val="00D75203"/>
    <w:rsid w:val="00D7673A"/>
    <w:rsid w:val="00D76B09"/>
    <w:rsid w:val="00D8066C"/>
    <w:rsid w:val="00D82654"/>
    <w:rsid w:val="00D845FC"/>
    <w:rsid w:val="00D84B6A"/>
    <w:rsid w:val="00D854F0"/>
    <w:rsid w:val="00D86FEF"/>
    <w:rsid w:val="00D90222"/>
    <w:rsid w:val="00D91A89"/>
    <w:rsid w:val="00D947A4"/>
    <w:rsid w:val="00D97C9F"/>
    <w:rsid w:val="00DA5AFD"/>
    <w:rsid w:val="00DA6332"/>
    <w:rsid w:val="00DB0A98"/>
    <w:rsid w:val="00DB24F6"/>
    <w:rsid w:val="00DB2CC1"/>
    <w:rsid w:val="00DB4415"/>
    <w:rsid w:val="00DB5606"/>
    <w:rsid w:val="00DB7847"/>
    <w:rsid w:val="00DC49B0"/>
    <w:rsid w:val="00DC4FD2"/>
    <w:rsid w:val="00DC5343"/>
    <w:rsid w:val="00DD06AF"/>
    <w:rsid w:val="00DD16ED"/>
    <w:rsid w:val="00DD3A42"/>
    <w:rsid w:val="00DD748C"/>
    <w:rsid w:val="00DE0692"/>
    <w:rsid w:val="00DE2AFD"/>
    <w:rsid w:val="00DE2D2F"/>
    <w:rsid w:val="00DE3559"/>
    <w:rsid w:val="00DE40D1"/>
    <w:rsid w:val="00DE411A"/>
    <w:rsid w:val="00DE5204"/>
    <w:rsid w:val="00DE60DC"/>
    <w:rsid w:val="00DE612D"/>
    <w:rsid w:val="00DE6931"/>
    <w:rsid w:val="00DE6D39"/>
    <w:rsid w:val="00DE6EC7"/>
    <w:rsid w:val="00DF0AB3"/>
    <w:rsid w:val="00DF6EA7"/>
    <w:rsid w:val="00DF7474"/>
    <w:rsid w:val="00DF7D7C"/>
    <w:rsid w:val="00DF7E8E"/>
    <w:rsid w:val="00E000B1"/>
    <w:rsid w:val="00E0061C"/>
    <w:rsid w:val="00E04AB6"/>
    <w:rsid w:val="00E05581"/>
    <w:rsid w:val="00E05A95"/>
    <w:rsid w:val="00E06845"/>
    <w:rsid w:val="00E1075A"/>
    <w:rsid w:val="00E108AC"/>
    <w:rsid w:val="00E13481"/>
    <w:rsid w:val="00E14B47"/>
    <w:rsid w:val="00E1533E"/>
    <w:rsid w:val="00E1545A"/>
    <w:rsid w:val="00E173FE"/>
    <w:rsid w:val="00E21E3E"/>
    <w:rsid w:val="00E22BBC"/>
    <w:rsid w:val="00E25751"/>
    <w:rsid w:val="00E27053"/>
    <w:rsid w:val="00E27B9C"/>
    <w:rsid w:val="00E35D97"/>
    <w:rsid w:val="00E361C7"/>
    <w:rsid w:val="00E40A66"/>
    <w:rsid w:val="00E4127A"/>
    <w:rsid w:val="00E43E4D"/>
    <w:rsid w:val="00E44181"/>
    <w:rsid w:val="00E454E4"/>
    <w:rsid w:val="00E46176"/>
    <w:rsid w:val="00E46F43"/>
    <w:rsid w:val="00E4705D"/>
    <w:rsid w:val="00E50651"/>
    <w:rsid w:val="00E508B7"/>
    <w:rsid w:val="00E50A83"/>
    <w:rsid w:val="00E5241B"/>
    <w:rsid w:val="00E535B3"/>
    <w:rsid w:val="00E53693"/>
    <w:rsid w:val="00E63EE1"/>
    <w:rsid w:val="00E65522"/>
    <w:rsid w:val="00E658C0"/>
    <w:rsid w:val="00E65CB7"/>
    <w:rsid w:val="00E745F8"/>
    <w:rsid w:val="00E82A02"/>
    <w:rsid w:val="00E82CB4"/>
    <w:rsid w:val="00E858C2"/>
    <w:rsid w:val="00E93028"/>
    <w:rsid w:val="00E943D2"/>
    <w:rsid w:val="00E947A8"/>
    <w:rsid w:val="00EA027F"/>
    <w:rsid w:val="00EA0287"/>
    <w:rsid w:val="00EA1AC4"/>
    <w:rsid w:val="00EA3C49"/>
    <w:rsid w:val="00EA4111"/>
    <w:rsid w:val="00EA441A"/>
    <w:rsid w:val="00EA5C3C"/>
    <w:rsid w:val="00EB23DD"/>
    <w:rsid w:val="00EB44DB"/>
    <w:rsid w:val="00EB59AC"/>
    <w:rsid w:val="00EC1F1C"/>
    <w:rsid w:val="00EC2BFF"/>
    <w:rsid w:val="00EC3BF1"/>
    <w:rsid w:val="00EC67E8"/>
    <w:rsid w:val="00ED1127"/>
    <w:rsid w:val="00ED118B"/>
    <w:rsid w:val="00ED1710"/>
    <w:rsid w:val="00ED304F"/>
    <w:rsid w:val="00ED3581"/>
    <w:rsid w:val="00ED364F"/>
    <w:rsid w:val="00ED6753"/>
    <w:rsid w:val="00EE00D1"/>
    <w:rsid w:val="00EE15A7"/>
    <w:rsid w:val="00EE199D"/>
    <w:rsid w:val="00EE1F61"/>
    <w:rsid w:val="00EE3396"/>
    <w:rsid w:val="00EE5808"/>
    <w:rsid w:val="00EE606A"/>
    <w:rsid w:val="00EF0916"/>
    <w:rsid w:val="00EF0C4C"/>
    <w:rsid w:val="00EF0D96"/>
    <w:rsid w:val="00EF15C1"/>
    <w:rsid w:val="00EF2571"/>
    <w:rsid w:val="00EF79B2"/>
    <w:rsid w:val="00EF7AE6"/>
    <w:rsid w:val="00EF7E73"/>
    <w:rsid w:val="00F01963"/>
    <w:rsid w:val="00F04000"/>
    <w:rsid w:val="00F05F7E"/>
    <w:rsid w:val="00F06D1E"/>
    <w:rsid w:val="00F076D5"/>
    <w:rsid w:val="00F10984"/>
    <w:rsid w:val="00F1120E"/>
    <w:rsid w:val="00F14B4A"/>
    <w:rsid w:val="00F15A9E"/>
    <w:rsid w:val="00F20464"/>
    <w:rsid w:val="00F210A5"/>
    <w:rsid w:val="00F224AF"/>
    <w:rsid w:val="00F238CC"/>
    <w:rsid w:val="00F23AC0"/>
    <w:rsid w:val="00F26925"/>
    <w:rsid w:val="00F3141B"/>
    <w:rsid w:val="00F3288A"/>
    <w:rsid w:val="00F35522"/>
    <w:rsid w:val="00F36EB6"/>
    <w:rsid w:val="00F36F66"/>
    <w:rsid w:val="00F3734F"/>
    <w:rsid w:val="00F436B8"/>
    <w:rsid w:val="00F45037"/>
    <w:rsid w:val="00F51F95"/>
    <w:rsid w:val="00F52F83"/>
    <w:rsid w:val="00F534D3"/>
    <w:rsid w:val="00F54AB0"/>
    <w:rsid w:val="00F62043"/>
    <w:rsid w:val="00F652C4"/>
    <w:rsid w:val="00F66312"/>
    <w:rsid w:val="00F74A4B"/>
    <w:rsid w:val="00F81154"/>
    <w:rsid w:val="00F827E6"/>
    <w:rsid w:val="00F855FD"/>
    <w:rsid w:val="00F85D23"/>
    <w:rsid w:val="00F87267"/>
    <w:rsid w:val="00F923DE"/>
    <w:rsid w:val="00F928DF"/>
    <w:rsid w:val="00F93DEB"/>
    <w:rsid w:val="00FA04FC"/>
    <w:rsid w:val="00FA0EFC"/>
    <w:rsid w:val="00FA108B"/>
    <w:rsid w:val="00FA1596"/>
    <w:rsid w:val="00FA336E"/>
    <w:rsid w:val="00FA5D27"/>
    <w:rsid w:val="00FA71EA"/>
    <w:rsid w:val="00FB1899"/>
    <w:rsid w:val="00FB23D7"/>
    <w:rsid w:val="00FB49FE"/>
    <w:rsid w:val="00FB7FB4"/>
    <w:rsid w:val="00FC0F0C"/>
    <w:rsid w:val="00FC45A6"/>
    <w:rsid w:val="00FC5516"/>
    <w:rsid w:val="00FC5CB6"/>
    <w:rsid w:val="00FC7BF8"/>
    <w:rsid w:val="00FC7F61"/>
    <w:rsid w:val="00FD1E3B"/>
    <w:rsid w:val="00FD2455"/>
    <w:rsid w:val="00FD3DAB"/>
    <w:rsid w:val="00FD4663"/>
    <w:rsid w:val="00FD6567"/>
    <w:rsid w:val="00FD6AFE"/>
    <w:rsid w:val="00FE18D1"/>
    <w:rsid w:val="00FE2D1F"/>
    <w:rsid w:val="00FE3DEB"/>
    <w:rsid w:val="00FE774E"/>
    <w:rsid w:val="00FF476B"/>
    <w:rsid w:val="00FF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F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2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E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E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E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B0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E23"/>
  </w:style>
  <w:style w:type="paragraph" w:styleId="Footer">
    <w:name w:val="footer"/>
    <w:basedOn w:val="Normal"/>
    <w:link w:val="FooterChar"/>
    <w:uiPriority w:val="99"/>
    <w:unhideWhenUsed/>
    <w:rsid w:val="005B0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E23"/>
  </w:style>
  <w:style w:type="character" w:styleId="Strong">
    <w:name w:val="Strong"/>
    <w:basedOn w:val="DefaultParagraphFont"/>
    <w:uiPriority w:val="22"/>
    <w:qFormat/>
    <w:rsid w:val="002F14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DE2F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91DD-1253-47B4-84FE-D3E0D57E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mfairfield</dc:creator>
  <cp:keywords/>
  <dc:description/>
  <cp:lastModifiedBy>cherie givens</cp:lastModifiedBy>
  <cp:revision>2</cp:revision>
  <cp:lastPrinted>2012-02-21T18:19:00Z</cp:lastPrinted>
  <dcterms:created xsi:type="dcterms:W3CDTF">2012-02-21T20:35:00Z</dcterms:created>
  <dcterms:modified xsi:type="dcterms:W3CDTF">2012-02-21T20:35:00Z</dcterms:modified>
</cp:coreProperties>
</file>