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D40" w:rsidRPr="00053239" w:rsidRDefault="00F84D40" w:rsidP="007514EB">
      <w:pPr>
        <w:rPr>
          <w:rFonts w:ascii="Arial" w:hAnsi="Arial" w:cs="Arial"/>
          <w:b/>
          <w:sz w:val="24"/>
        </w:rPr>
      </w:pPr>
      <w:r w:rsidRPr="00053239">
        <w:rPr>
          <w:rFonts w:ascii="Arial" w:hAnsi="Arial" w:cs="Arial"/>
          <w:b/>
          <w:sz w:val="24"/>
        </w:rPr>
        <w:t>Instructions</w:t>
      </w:r>
      <w:bookmarkStart w:id="0" w:name="_GoBack"/>
      <w:bookmarkEnd w:id="0"/>
    </w:p>
    <w:p w:rsidR="00F84D40" w:rsidRPr="00F84D40" w:rsidRDefault="00F84D40" w:rsidP="007514EB">
      <w:pPr>
        <w:rPr>
          <w:rFonts w:ascii="Arial" w:hAnsi="Arial" w:cs="Arial"/>
        </w:rPr>
      </w:pPr>
    </w:p>
    <w:p w:rsidR="00F84D40" w:rsidRDefault="007514EB" w:rsidP="007514EB">
      <w:pPr>
        <w:rPr>
          <w:rFonts w:ascii="Arial" w:hAnsi="Arial" w:cs="Arial"/>
        </w:rPr>
      </w:pPr>
      <w:r w:rsidRPr="00F84D40">
        <w:rPr>
          <w:rFonts w:ascii="Arial" w:hAnsi="Arial" w:cs="Arial"/>
        </w:rPr>
        <w:t>PLEASE SUBMIT ONLY ONE FDLP STATE FORECAST PER STATE.</w:t>
      </w:r>
    </w:p>
    <w:p w:rsidR="00F84D40" w:rsidRDefault="00F84D40" w:rsidP="007514EB">
      <w:pPr>
        <w:rPr>
          <w:rFonts w:ascii="Arial" w:hAnsi="Arial" w:cs="Arial"/>
        </w:rPr>
      </w:pPr>
    </w:p>
    <w:p w:rsidR="00F84D40" w:rsidRPr="00F84D40" w:rsidRDefault="007514EB" w:rsidP="007514EB">
      <w:pPr>
        <w:rPr>
          <w:rFonts w:ascii="Arial" w:hAnsi="Arial" w:cs="Arial"/>
        </w:rPr>
      </w:pPr>
      <w:r w:rsidRPr="00F84D40">
        <w:rPr>
          <w:rFonts w:ascii="Arial" w:hAnsi="Arial" w:cs="Arial"/>
        </w:rPr>
        <w:t>In order to obtain the critical viewpoints from the FDLP community at the state level that impact participation in the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Program and to support these viewpoints with quantitative and qualitative data, we have designed the following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questionnaire. This questionnaire contains open</w:t>
      </w:r>
      <w:r w:rsidR="00517F6D">
        <w:rPr>
          <w:rFonts w:ascii="Arial" w:hAnsi="Arial" w:cs="Arial"/>
        </w:rPr>
        <w:t>-</w:t>
      </w:r>
      <w:r w:rsidRPr="00F84D40">
        <w:rPr>
          <w:rFonts w:ascii="Arial" w:hAnsi="Arial" w:cs="Arial"/>
        </w:rPr>
        <w:t>ended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questions and the time to complete it will vary based on your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responses. The information gathered in this study is vitally important and it will be used to inform a National FDLP Plan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and shape the future of the Program.</w:t>
      </w:r>
    </w:p>
    <w:p w:rsidR="00F84D40" w:rsidRPr="00F84D40" w:rsidRDefault="00F84D40" w:rsidP="007514EB">
      <w:pPr>
        <w:rPr>
          <w:rFonts w:ascii="Arial" w:hAnsi="Arial" w:cs="Arial"/>
        </w:rPr>
      </w:pPr>
    </w:p>
    <w:p w:rsidR="00F84D40" w:rsidRPr="00F84D40" w:rsidRDefault="007514EB" w:rsidP="007514EB">
      <w:pPr>
        <w:rPr>
          <w:rFonts w:ascii="Arial" w:hAnsi="Arial" w:cs="Arial"/>
        </w:rPr>
      </w:pPr>
      <w:r w:rsidRPr="00F84D40">
        <w:rPr>
          <w:rFonts w:ascii="Arial" w:hAnsi="Arial" w:cs="Arial"/>
        </w:rPr>
        <w:t>This FDLP State Forecast builds on the responses of individual FDLP libraries in your state. It represents a consensus of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opinion at the state level of the FDLP libraries in a state and should be based on the responses to the FDLP Library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Forecasts submitted by FDLP members in your state and discourse at the state level among FDLP members about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plans or intentions that are designed to serve the state as a whole. Individuals with primary responsibility for FDLP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collections within your state are encouraged to meet, discuss the state and library FDLP Forecast questionnaire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answers, and collaborate to produce responses at the State level.</w:t>
      </w:r>
    </w:p>
    <w:p w:rsidR="00F84D40" w:rsidRPr="00F84D40" w:rsidRDefault="00F84D40" w:rsidP="007514EB">
      <w:pPr>
        <w:rPr>
          <w:rFonts w:ascii="Arial" w:hAnsi="Arial" w:cs="Arial"/>
        </w:rPr>
      </w:pPr>
    </w:p>
    <w:p w:rsidR="00F84D40" w:rsidRPr="00F84D40" w:rsidRDefault="007514EB" w:rsidP="007514EB">
      <w:pPr>
        <w:rPr>
          <w:rFonts w:ascii="Arial" w:hAnsi="Arial" w:cs="Arial"/>
        </w:rPr>
      </w:pPr>
      <w:r w:rsidRPr="00F84D40">
        <w:rPr>
          <w:rFonts w:ascii="Arial" w:hAnsi="Arial" w:cs="Arial"/>
        </w:rPr>
        <w:t>GPO recognizes that there are seven multistate regionals. We are asking for viewpoints and data to be collected at the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state level. However, when information is asked about that is not strictly limited to occurring within the state or dealing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only with those within the state, responses that represent relationships/agreements beyond the individual state should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also be included if relevant. Please answer on behalf of the FDLP libraries in your state representing their collective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experiences, their consensus on major issues when possible, and to the best of your knowledge.</w:t>
      </w:r>
    </w:p>
    <w:p w:rsidR="00F84D40" w:rsidRPr="00F84D40" w:rsidRDefault="00F84D40" w:rsidP="007514EB">
      <w:pPr>
        <w:rPr>
          <w:rFonts w:ascii="Arial" w:hAnsi="Arial" w:cs="Arial"/>
        </w:rPr>
      </w:pPr>
    </w:p>
    <w:p w:rsidR="00F84D40" w:rsidRPr="00F84D40" w:rsidRDefault="007514EB" w:rsidP="007514EB">
      <w:pPr>
        <w:rPr>
          <w:rFonts w:ascii="Arial" w:hAnsi="Arial" w:cs="Arial"/>
        </w:rPr>
      </w:pPr>
      <w:r w:rsidRPr="00F84D40">
        <w:rPr>
          <w:rFonts w:ascii="Arial" w:hAnsi="Arial" w:cs="Arial"/>
        </w:rPr>
        <w:t>Please join us in working together for a vibrant and shared vision of the future of the FDLP.</w:t>
      </w:r>
    </w:p>
    <w:p w:rsidR="00F84D40" w:rsidRPr="00F84D40" w:rsidRDefault="00F84D40" w:rsidP="007514EB">
      <w:pPr>
        <w:rPr>
          <w:rFonts w:ascii="Arial" w:hAnsi="Arial" w:cs="Arial"/>
        </w:rPr>
      </w:pPr>
    </w:p>
    <w:p w:rsidR="00F84D40" w:rsidRPr="00F84D40" w:rsidRDefault="007514EB" w:rsidP="007514EB">
      <w:pPr>
        <w:rPr>
          <w:rFonts w:ascii="Arial" w:hAnsi="Arial" w:cs="Arial"/>
        </w:rPr>
      </w:pPr>
      <w:r w:rsidRPr="00F84D40">
        <w:rPr>
          <w:rFonts w:ascii="Arial" w:hAnsi="Arial" w:cs="Arial"/>
        </w:rPr>
        <w:t>Note: Where mentioned, state represents state, district, or territory.</w:t>
      </w:r>
    </w:p>
    <w:p w:rsidR="00F84D40" w:rsidRPr="00F84D40" w:rsidRDefault="00F84D40" w:rsidP="007514EB">
      <w:pPr>
        <w:rPr>
          <w:rFonts w:ascii="Arial" w:hAnsi="Arial" w:cs="Arial"/>
        </w:rPr>
      </w:pPr>
    </w:p>
    <w:p w:rsidR="00F84D40" w:rsidRDefault="007514EB" w:rsidP="007514EB">
      <w:pPr>
        <w:rPr>
          <w:rFonts w:ascii="Arial" w:hAnsi="Arial" w:cs="Arial"/>
        </w:rPr>
      </w:pPr>
      <w:r w:rsidRPr="00F84D40">
        <w:rPr>
          <w:rFonts w:ascii="Arial" w:hAnsi="Arial" w:cs="Arial"/>
        </w:rPr>
        <w:t>Respondents can print each survey page as they progress using their web browser's printing options. Before clicking the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"Next" and "Done" buttons, a respondent can use the browser's printing options to print the current page of answers.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However, language within text boxes that exceeds the size of the answer box will not appear in the printed page. It is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suggested that respondents write their answers in a word processor and then cut and paste their answers into Survey</w:t>
      </w:r>
      <w:r w:rsidR="00F84D40" w:rsidRPr="00F84D40">
        <w:rPr>
          <w:rFonts w:ascii="Arial" w:hAnsi="Arial" w:cs="Arial"/>
        </w:rPr>
        <w:t xml:space="preserve"> </w:t>
      </w:r>
      <w:r w:rsidRPr="00F84D40">
        <w:rPr>
          <w:rFonts w:ascii="Arial" w:hAnsi="Arial" w:cs="Arial"/>
        </w:rPr>
        <w:t>Monkey’s text boxes.</w:t>
      </w:r>
    </w:p>
    <w:p w:rsidR="00F84D40" w:rsidRDefault="00F84D40" w:rsidP="007514EB">
      <w:pPr>
        <w:rPr>
          <w:rFonts w:ascii="Arial" w:hAnsi="Arial" w:cs="Arial"/>
        </w:rPr>
      </w:pPr>
    </w:p>
    <w:p w:rsidR="00352D81" w:rsidRPr="00352D81" w:rsidRDefault="00F84D40" w:rsidP="00352D8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1. State (Spell out name of state, district, or territory)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52D81" w:rsidRPr="00BF61D1" w:rsidTr="00352D81">
        <w:tc>
          <w:tcPr>
            <w:tcW w:w="9576" w:type="dxa"/>
          </w:tcPr>
          <w:p w:rsidR="00352D81" w:rsidRPr="00BF61D1" w:rsidRDefault="00352D81" w:rsidP="00352D81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2D81" w:rsidRPr="00DF7392" w:rsidRDefault="00352D81" w:rsidP="00352D81">
      <w:pPr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hAnsi="Arial" w:cs="Arial"/>
          <w:color w:val="000000"/>
        </w:rPr>
      </w:pPr>
    </w:p>
    <w:p w:rsidR="00F46DF2" w:rsidRPr="00053239" w:rsidRDefault="00053239" w:rsidP="00F46DF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  <w:r w:rsidR="00F46DF2">
        <w:rPr>
          <w:rFonts w:ascii="Arial" w:hAnsi="Arial" w:cs="Arial"/>
          <w:b/>
          <w:sz w:val="24"/>
        </w:rPr>
        <w:lastRenderedPageBreak/>
        <w:t>Preservation Issues</w:t>
      </w:r>
    </w:p>
    <w:p w:rsidR="00F46DF2" w:rsidRPr="00F84D40" w:rsidRDefault="00F46DF2" w:rsidP="00F46DF2">
      <w:pPr>
        <w:rPr>
          <w:rFonts w:ascii="Arial" w:hAnsi="Arial" w:cs="Arial"/>
        </w:rPr>
      </w:pPr>
    </w:p>
    <w:p w:rsidR="00F46DF2" w:rsidRDefault="00F46DF2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2. If FDLP libraries within your state digitize FDLP materials (</w:t>
      </w:r>
      <w:r w:rsidR="00517F6D">
        <w:rPr>
          <w:rFonts w:ascii="Arial" w:hAnsi="Arial" w:cs="Arial"/>
        </w:rPr>
        <w:t>in-house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or outsourced),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where do they store the master digital files? (Please mark all that apply.)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352D81" w:rsidRPr="00352D81" w:rsidTr="00352D81">
        <w:tc>
          <w:tcPr>
            <w:tcW w:w="1188" w:type="dxa"/>
          </w:tcPr>
          <w:p w:rsidR="00352D81" w:rsidRPr="00352D8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352D81">
              <w:rPr>
                <w:rFonts w:ascii="Arial" w:eastAsia="Arial-Black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3.5pt;height:20.25pt" o:ole="">
                  <v:imagedata r:id="rId7" o:title=""/>
                </v:shape>
                <w:control r:id="rId8" w:name="CheckBox1" w:shapeid="_x0000_i1115"/>
              </w:object>
            </w:r>
          </w:p>
        </w:tc>
        <w:tc>
          <w:tcPr>
            <w:tcW w:w="8388" w:type="dxa"/>
          </w:tcPr>
          <w:p w:rsidR="00352D81" w:rsidRPr="00352D81" w:rsidRDefault="00352D81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352D81">
              <w:rPr>
                <w:rFonts w:ascii="Arial" w:hAnsi="Arial" w:cs="Arial"/>
                <w:sz w:val="20"/>
                <w:szCs w:val="20"/>
              </w:rPr>
              <w:t>Libraries within this state do not digitize</w:t>
            </w:r>
          </w:p>
        </w:tc>
      </w:tr>
      <w:tr w:rsidR="00352D81" w:rsidRPr="00352D81" w:rsidTr="00352D81">
        <w:tc>
          <w:tcPr>
            <w:tcW w:w="1188" w:type="dxa"/>
          </w:tcPr>
          <w:p w:rsidR="00352D81" w:rsidRPr="00352D8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352D81">
              <w:rPr>
                <w:rFonts w:ascii="Arial" w:eastAsia="Arial-Black" w:hAnsi="Arial" w:cs="Arial"/>
                <w:color w:val="000000"/>
                <w:sz w:val="20"/>
                <w:szCs w:val="20"/>
              </w:rPr>
              <w:object w:dxaOrig="1440" w:dyaOrig="1440">
                <v:shape id="_x0000_i1117" type="#_x0000_t75" style="width:13.5pt;height:20.25pt" o:ole="">
                  <v:imagedata r:id="rId9" o:title=""/>
                </v:shape>
                <w:control r:id="rId10" w:name="CheckBox14" w:shapeid="_x0000_i1117"/>
              </w:object>
            </w:r>
          </w:p>
        </w:tc>
        <w:tc>
          <w:tcPr>
            <w:tcW w:w="8388" w:type="dxa"/>
          </w:tcPr>
          <w:p w:rsidR="00352D81" w:rsidRPr="00352D81" w:rsidRDefault="00352D81" w:rsidP="00352D81">
            <w:pPr>
              <w:rPr>
                <w:rFonts w:ascii="Arial" w:hAnsi="Arial" w:cs="Arial"/>
                <w:sz w:val="20"/>
                <w:szCs w:val="20"/>
              </w:rPr>
            </w:pPr>
            <w:r w:rsidRPr="00352D81">
              <w:rPr>
                <w:rFonts w:ascii="Arial" w:hAnsi="Arial" w:cs="Arial"/>
                <w:sz w:val="20"/>
                <w:szCs w:val="20"/>
              </w:rPr>
              <w:t>Local digital repository</w:t>
            </w:r>
          </w:p>
        </w:tc>
      </w:tr>
      <w:tr w:rsidR="00352D81" w:rsidRPr="00352D81" w:rsidTr="00352D81">
        <w:tc>
          <w:tcPr>
            <w:tcW w:w="1188" w:type="dxa"/>
          </w:tcPr>
          <w:p w:rsidR="00352D81" w:rsidRPr="00352D8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352D81">
              <w:rPr>
                <w:rFonts w:ascii="Arial" w:eastAsia="Arial-Black" w:hAnsi="Arial" w:cs="Arial"/>
                <w:color w:val="000000"/>
                <w:sz w:val="20"/>
                <w:szCs w:val="20"/>
              </w:rPr>
              <w:object w:dxaOrig="1440" w:dyaOrig="1440">
                <v:shape id="_x0000_i1119" type="#_x0000_t75" style="width:13.5pt;height:20.25pt" o:ole="">
                  <v:imagedata r:id="rId11" o:title=""/>
                </v:shape>
                <w:control r:id="rId12" w:name="CheckBox11" w:shapeid="_x0000_i1119"/>
              </w:object>
            </w:r>
          </w:p>
        </w:tc>
        <w:tc>
          <w:tcPr>
            <w:tcW w:w="8388" w:type="dxa"/>
          </w:tcPr>
          <w:p w:rsidR="00352D81" w:rsidRPr="00352D81" w:rsidRDefault="00352D81" w:rsidP="00352D81">
            <w:pPr>
              <w:rPr>
                <w:rFonts w:ascii="Arial" w:hAnsi="Arial" w:cs="Arial"/>
                <w:sz w:val="20"/>
                <w:szCs w:val="20"/>
              </w:rPr>
            </w:pPr>
            <w:r w:rsidRPr="00352D81">
              <w:rPr>
                <w:rFonts w:ascii="Arial" w:hAnsi="Arial" w:cs="Arial"/>
                <w:sz w:val="20"/>
                <w:szCs w:val="20"/>
              </w:rPr>
              <w:t>Hathi Trust</w:t>
            </w:r>
          </w:p>
        </w:tc>
      </w:tr>
      <w:tr w:rsidR="00352D81" w:rsidRPr="00352D81" w:rsidTr="00352D81">
        <w:tc>
          <w:tcPr>
            <w:tcW w:w="1188" w:type="dxa"/>
          </w:tcPr>
          <w:p w:rsidR="00352D81" w:rsidRPr="00352D8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352D81">
              <w:rPr>
                <w:rFonts w:ascii="Arial" w:eastAsia="Arial-Black" w:hAnsi="Arial" w:cs="Arial"/>
                <w:color w:val="000000"/>
                <w:sz w:val="20"/>
                <w:szCs w:val="20"/>
              </w:rPr>
              <w:object w:dxaOrig="1440" w:dyaOrig="1440">
                <v:shape id="_x0000_i1121" type="#_x0000_t75" style="width:13.5pt;height:20.25pt" o:ole="">
                  <v:imagedata r:id="rId13" o:title=""/>
                </v:shape>
                <w:control r:id="rId14" w:name="CheckBox12" w:shapeid="_x0000_i1121"/>
              </w:object>
            </w:r>
          </w:p>
        </w:tc>
        <w:tc>
          <w:tcPr>
            <w:tcW w:w="8388" w:type="dxa"/>
          </w:tcPr>
          <w:p w:rsidR="00352D81" w:rsidRPr="00352D81" w:rsidRDefault="00352D81" w:rsidP="00352D81">
            <w:pPr>
              <w:rPr>
                <w:rFonts w:ascii="Arial" w:hAnsi="Arial" w:cs="Arial"/>
                <w:sz w:val="20"/>
                <w:szCs w:val="20"/>
              </w:rPr>
            </w:pPr>
            <w:r w:rsidRPr="00352D81">
              <w:rPr>
                <w:rFonts w:ascii="Arial" w:hAnsi="Arial" w:cs="Arial"/>
                <w:sz w:val="20"/>
                <w:szCs w:val="20"/>
              </w:rPr>
              <w:t>Internet Archive</w:t>
            </w:r>
          </w:p>
        </w:tc>
      </w:tr>
      <w:tr w:rsidR="00352D81" w:rsidRPr="00BF61D1" w:rsidTr="00352D81">
        <w:tc>
          <w:tcPr>
            <w:tcW w:w="1188" w:type="dxa"/>
          </w:tcPr>
          <w:p w:rsidR="00352D81" w:rsidRPr="00BF61D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eastAsia="Arial-Black" w:hAnsi="Arial" w:cs="Arial"/>
                <w:color w:val="000000"/>
                <w:sz w:val="20"/>
                <w:szCs w:val="20"/>
              </w:rPr>
              <w:object w:dxaOrig="1440" w:dyaOrig="1440">
                <v:shape id="_x0000_i1123" type="#_x0000_t75" style="width:13.5pt;height:20.25pt" o:ole="">
                  <v:imagedata r:id="rId15" o:title=""/>
                </v:shape>
                <w:control r:id="rId16" w:name="CheckBox13" w:shapeid="_x0000_i1123"/>
              </w:objec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352D81" w:rsidRPr="00BF61D1" w:rsidRDefault="00352D81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eastAsia="Arial-Black" w:hAnsi="Arial" w:cs="Arial"/>
                <w:color w:val="000000"/>
                <w:sz w:val="20"/>
                <w:szCs w:val="20"/>
              </w:rPr>
              <w:t xml:space="preserve">Other (Please </w:t>
            </w:r>
            <w:r>
              <w:rPr>
                <w:rFonts w:ascii="Arial" w:eastAsia="Arial-Black" w:hAnsi="Arial" w:cs="Arial"/>
                <w:color w:val="000000"/>
                <w:sz w:val="20"/>
                <w:szCs w:val="20"/>
              </w:rPr>
              <w:t>identify</w:t>
            </w:r>
            <w:r w:rsidRPr="00BF61D1">
              <w:rPr>
                <w:rFonts w:ascii="Arial" w:eastAsia="Arial-Black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52D81" w:rsidRPr="00BF61D1" w:rsidTr="00352D81">
        <w:tc>
          <w:tcPr>
            <w:tcW w:w="1188" w:type="dxa"/>
            <w:tcBorders>
              <w:right w:val="single" w:sz="4" w:space="0" w:color="auto"/>
            </w:tcBorders>
          </w:tcPr>
          <w:p w:rsidR="00352D81" w:rsidRPr="00BF61D1" w:rsidRDefault="00352D81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1" w:rsidRPr="00BF61D1" w:rsidRDefault="00352D81" w:rsidP="00352D81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46DF2" w:rsidRDefault="00F46DF2" w:rsidP="007514EB">
      <w:pPr>
        <w:rPr>
          <w:rFonts w:ascii="Arial" w:hAnsi="Arial" w:cs="Arial"/>
        </w:rPr>
      </w:pPr>
    </w:p>
    <w:p w:rsidR="006556C7" w:rsidRDefault="00F46DF2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3. Do FDLP libraries in your state plan to digitize publications from the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FDLP/Government documents collection within the next five years?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6300"/>
      </w:tblGrid>
      <w:tr w:rsidR="00352D81" w:rsidRPr="00BF61D1" w:rsidTr="00352D81">
        <w:tc>
          <w:tcPr>
            <w:tcW w:w="1188" w:type="dxa"/>
          </w:tcPr>
          <w:p w:rsidR="00352D81" w:rsidRPr="00BF61D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25" type="#_x0000_t75" style="width:14.25pt;height:20.25pt" o:ole="">
                  <v:imagedata r:id="rId17" o:title=""/>
                </v:shape>
                <w:control r:id="rId18" w:name="OptionButton12211" w:shapeid="_x0000_i1125"/>
              </w:object>
            </w:r>
          </w:p>
        </w:tc>
        <w:tc>
          <w:tcPr>
            <w:tcW w:w="6300" w:type="dxa"/>
          </w:tcPr>
          <w:p w:rsidR="00352D81" w:rsidRPr="00BF61D1" w:rsidRDefault="00352D81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352D81" w:rsidRPr="00BF61D1" w:rsidTr="00352D81">
        <w:tc>
          <w:tcPr>
            <w:tcW w:w="1188" w:type="dxa"/>
          </w:tcPr>
          <w:p w:rsidR="00352D81" w:rsidRPr="00BF61D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27" type="#_x0000_t75" style="width:14.25pt;height:20.25pt" o:ole="">
                  <v:imagedata r:id="rId19" o:title=""/>
                </v:shape>
                <w:control r:id="rId20" w:name="OptionButton11211" w:shapeid="_x0000_i1127"/>
              </w:object>
            </w:r>
          </w:p>
        </w:tc>
        <w:tc>
          <w:tcPr>
            <w:tcW w:w="6300" w:type="dxa"/>
          </w:tcPr>
          <w:p w:rsidR="00352D81" w:rsidRPr="00BF61D1" w:rsidRDefault="00352D81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352D81" w:rsidRPr="00352D81" w:rsidTr="00352D81">
        <w:tc>
          <w:tcPr>
            <w:tcW w:w="1188" w:type="dxa"/>
          </w:tcPr>
          <w:p w:rsidR="00352D81" w:rsidRPr="00352D81" w:rsidRDefault="003848D6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D8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29" type="#_x0000_t75" style="width:14.25pt;height:20.25pt" o:ole="">
                  <v:imagedata r:id="rId21" o:title=""/>
                </v:shape>
                <w:control r:id="rId22" w:name="OptionButton1411" w:shapeid="_x0000_i1129"/>
              </w:object>
            </w:r>
          </w:p>
        </w:tc>
        <w:tc>
          <w:tcPr>
            <w:tcW w:w="6300" w:type="dxa"/>
          </w:tcPr>
          <w:p w:rsidR="00352D81" w:rsidRPr="00352D81" w:rsidRDefault="00352D81" w:rsidP="00352D8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D81">
              <w:rPr>
                <w:rFonts w:ascii="Arial" w:hAnsi="Arial" w:cs="Arial"/>
                <w:sz w:val="20"/>
                <w:szCs w:val="20"/>
              </w:rPr>
              <w:t>Already digitizing FDLP publications</w:t>
            </w:r>
          </w:p>
        </w:tc>
      </w:tr>
    </w:tbl>
    <w:p w:rsidR="00053239" w:rsidRDefault="00053239" w:rsidP="007514EB">
      <w:pPr>
        <w:rPr>
          <w:rFonts w:ascii="Arial" w:hAnsi="Arial" w:cs="Arial"/>
        </w:rPr>
      </w:pPr>
    </w:p>
    <w:p w:rsidR="00053239" w:rsidRDefault="00F46DF2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4. Would it be useful for GPO to provide advice and guidance for libraries that want to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digitize publications from the tangible collection?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6300"/>
      </w:tblGrid>
      <w:tr w:rsidR="00517F6D" w:rsidRPr="00BF61D1" w:rsidTr="00BA3919">
        <w:tc>
          <w:tcPr>
            <w:tcW w:w="1188" w:type="dxa"/>
          </w:tcPr>
          <w:p w:rsidR="00517F6D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31" type="#_x0000_t75" style="width:14.25pt;height:20.25pt" o:ole="">
                  <v:imagedata r:id="rId23" o:title=""/>
                </v:shape>
                <w:control r:id="rId24" w:name="OptionButton122111" w:shapeid="_x0000_i1131"/>
              </w:object>
            </w:r>
          </w:p>
        </w:tc>
        <w:tc>
          <w:tcPr>
            <w:tcW w:w="6300" w:type="dxa"/>
          </w:tcPr>
          <w:p w:rsidR="00517F6D" w:rsidRPr="00BF61D1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17F6D" w:rsidRPr="00BF61D1" w:rsidTr="00BA3919">
        <w:tc>
          <w:tcPr>
            <w:tcW w:w="1188" w:type="dxa"/>
          </w:tcPr>
          <w:p w:rsidR="00517F6D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33" type="#_x0000_t75" style="width:14.25pt;height:20.25pt" o:ole="">
                  <v:imagedata r:id="rId25" o:title=""/>
                </v:shape>
                <w:control r:id="rId26" w:name="OptionButton112111" w:shapeid="_x0000_i1133"/>
              </w:object>
            </w:r>
          </w:p>
        </w:tc>
        <w:tc>
          <w:tcPr>
            <w:tcW w:w="6300" w:type="dxa"/>
          </w:tcPr>
          <w:p w:rsidR="00517F6D" w:rsidRPr="00BF61D1" w:rsidRDefault="00517F6D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053239" w:rsidRDefault="00053239" w:rsidP="007514EB">
      <w:pPr>
        <w:rPr>
          <w:rFonts w:ascii="Arial" w:hAnsi="Arial" w:cs="Arial"/>
        </w:rPr>
      </w:pPr>
    </w:p>
    <w:p w:rsidR="006556C7" w:rsidRDefault="00F46DF2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 xml:space="preserve">5. As Government information is increasingly produced and distributed in </w:t>
      </w:r>
      <w:r w:rsidR="00517F6D">
        <w:rPr>
          <w:rFonts w:ascii="Arial" w:hAnsi="Arial" w:cs="Arial"/>
        </w:rPr>
        <w:t>digital-only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formats, what barriers to access, if any, do libraries in your state anticipate in the next five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years?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855AEB" w:rsidRPr="00855AEB" w:rsidTr="00BA3919">
        <w:tc>
          <w:tcPr>
            <w:tcW w:w="1188" w:type="dxa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35" type="#_x0000_t75" style="width:14.25pt;height:20.25pt" o:ole="">
                  <v:imagedata r:id="rId27" o:title=""/>
                </v:shape>
                <w:control r:id="rId28" w:name="OptionButton1121111" w:shapeid="_x0000_i1135"/>
              </w:object>
            </w:r>
          </w:p>
        </w:tc>
        <w:tc>
          <w:tcPr>
            <w:tcW w:w="7961" w:type="dxa"/>
          </w:tcPr>
          <w:p w:rsidR="00855AEB" w:rsidRPr="00855AEB" w:rsidRDefault="00855AEB" w:rsidP="00855AEB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t>Libraries in this state do not anticipate any barriers to access.</w:t>
            </w:r>
          </w:p>
        </w:tc>
      </w:tr>
      <w:tr w:rsidR="00855AEB" w:rsidRPr="00855AEB" w:rsidTr="00BA3919">
        <w:tc>
          <w:tcPr>
            <w:tcW w:w="1188" w:type="dxa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37" type="#_x0000_t75" style="width:14.25pt;height:20.25pt" o:ole="">
                  <v:imagedata r:id="rId29" o:title=""/>
                </v:shape>
                <w:control r:id="rId30" w:name="OptionButton141111" w:shapeid="_x0000_i1137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855AEB" w:rsidRPr="00855AEB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t>Libraries in this state anticipate barriers to access. (Please identify anticipated barriers)</w:t>
            </w:r>
          </w:p>
        </w:tc>
      </w:tr>
      <w:tr w:rsidR="00855AEB" w:rsidRPr="00BF61D1" w:rsidTr="00BA3919">
        <w:tc>
          <w:tcPr>
            <w:tcW w:w="1188" w:type="dxa"/>
            <w:tcBorders>
              <w:right w:val="single" w:sz="4" w:space="0" w:color="auto"/>
            </w:tcBorders>
          </w:tcPr>
          <w:p w:rsidR="00855AEB" w:rsidRPr="00BF61D1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B" w:rsidRPr="00BF61D1" w:rsidRDefault="00855AEB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56C7" w:rsidRPr="00053239" w:rsidRDefault="006556C7" w:rsidP="006556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4"/>
        </w:rPr>
        <w:lastRenderedPageBreak/>
        <w:t>Library Services and Content Management (LSCM) Projects</w:t>
      </w:r>
    </w:p>
    <w:p w:rsidR="006556C7" w:rsidRPr="00F84D40" w:rsidRDefault="006556C7" w:rsidP="006556C7">
      <w:pPr>
        <w:rPr>
          <w:rFonts w:ascii="Arial" w:hAnsi="Arial" w:cs="Arial"/>
        </w:rPr>
      </w:pPr>
    </w:p>
    <w:p w:rsidR="00053239" w:rsidRDefault="006556C7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6. Please rate the following current LSCM projects areas according to how users of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Federal Government information in libraries within your state might benefit.</w:t>
      </w:r>
    </w:p>
    <w:p w:rsidR="00E92AF8" w:rsidRPr="00855AEB" w:rsidRDefault="00E92AF8" w:rsidP="007514EB">
      <w:pPr>
        <w:rPr>
          <w:rFonts w:ascii="Arial" w:hAnsi="Arial" w:cs="Arial"/>
          <w:sz w:val="12"/>
        </w:rPr>
      </w:pPr>
    </w:p>
    <w:tbl>
      <w:tblPr>
        <w:tblW w:w="0" w:type="auto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66"/>
        <w:gridCol w:w="1298"/>
        <w:gridCol w:w="1398"/>
        <w:gridCol w:w="1148"/>
      </w:tblGrid>
      <w:tr w:rsidR="00855AEB" w:rsidRPr="00AA5457" w:rsidTr="00BA3919">
        <w:tc>
          <w:tcPr>
            <w:tcW w:w="0" w:type="auto"/>
          </w:tcPr>
          <w:p w:rsidR="00855AEB" w:rsidRPr="00AA5457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55AEB" w:rsidRPr="00AA5457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457">
              <w:rPr>
                <w:rFonts w:ascii="Arial" w:hAnsi="Arial" w:cs="Arial"/>
                <w:color w:val="000000"/>
                <w:sz w:val="20"/>
                <w:szCs w:val="20"/>
              </w:rPr>
              <w:t>Extremely beneficial</w:t>
            </w:r>
          </w:p>
        </w:tc>
        <w:tc>
          <w:tcPr>
            <w:tcW w:w="0" w:type="auto"/>
          </w:tcPr>
          <w:p w:rsidR="00855AEB" w:rsidRPr="00AA5457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457">
              <w:rPr>
                <w:rFonts w:ascii="Arial" w:hAnsi="Arial" w:cs="Arial"/>
                <w:color w:val="000000"/>
                <w:sz w:val="20"/>
                <w:szCs w:val="20"/>
              </w:rPr>
              <w:t>Moderately beneficial</w:t>
            </w:r>
          </w:p>
        </w:tc>
        <w:tc>
          <w:tcPr>
            <w:tcW w:w="0" w:type="auto"/>
          </w:tcPr>
          <w:p w:rsidR="00855AEB" w:rsidRPr="00AA5457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457">
              <w:rPr>
                <w:rFonts w:ascii="Arial" w:hAnsi="Arial" w:cs="Arial"/>
                <w:color w:val="000000"/>
                <w:sz w:val="20"/>
                <w:szCs w:val="20"/>
              </w:rPr>
              <w:t>Not beneficial</w:t>
            </w:r>
          </w:p>
        </w:tc>
      </w:tr>
      <w:tr w:rsidR="00855AEB" w:rsidRPr="00855AEB" w:rsidTr="00BA3919">
        <w:tc>
          <w:tcPr>
            <w:tcW w:w="0" w:type="auto"/>
          </w:tcPr>
          <w:p w:rsidR="00855AEB" w:rsidRPr="00855AEB" w:rsidRDefault="00855AEB" w:rsidP="00855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t xml:space="preserve">Projects to provide greater access to Government information such as: Simultaneous searching of FDsys and the Catalog of Government Publications; </w:t>
            </w:r>
            <w:proofErr w:type="gramStart"/>
            <w:r w:rsidRPr="00855AEB">
              <w:rPr>
                <w:rFonts w:ascii="Arial" w:hAnsi="Arial" w:cs="Arial"/>
                <w:sz w:val="20"/>
                <w:szCs w:val="20"/>
              </w:rPr>
              <w:t>increasing</w:t>
            </w:r>
            <w:proofErr w:type="gramEnd"/>
            <w:r w:rsidRPr="00855AEB">
              <w:rPr>
                <w:rFonts w:ascii="Arial" w:hAnsi="Arial" w:cs="Arial"/>
                <w:sz w:val="20"/>
                <w:szCs w:val="20"/>
              </w:rPr>
              <w:t xml:space="preserve"> access to United States Courts' opinions provided in partnership with the Administrative Office of the U.S. Courts available on FDsys.</w: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39" type="#_x0000_t75" style="width:14.25pt;height:20.25pt" o:ole="">
                  <v:imagedata r:id="rId31" o:title=""/>
                </v:shape>
                <w:control r:id="rId32" w:name="OptionButton123" w:shapeid="_x0000_i1139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41" type="#_x0000_t75" style="width:13.5pt;height:20.25pt" o:ole="">
                  <v:imagedata r:id="rId33" o:title=""/>
                </v:shape>
                <w:control r:id="rId34" w:name="OptionButton222" w:shapeid="_x0000_i1141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43" type="#_x0000_t75" style="width:13.5pt;height:20.25pt" o:ole="">
                  <v:imagedata r:id="rId35" o:title=""/>
                </v:shape>
                <w:control r:id="rId36" w:name="OptionButton322" w:shapeid="_x0000_i1143"/>
              </w:object>
            </w:r>
          </w:p>
        </w:tc>
      </w:tr>
      <w:tr w:rsidR="00855AEB" w:rsidRPr="00855AEB" w:rsidTr="00BA3919">
        <w:tc>
          <w:tcPr>
            <w:tcW w:w="0" w:type="auto"/>
          </w:tcPr>
          <w:p w:rsidR="00855AEB" w:rsidRPr="00855AEB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t xml:space="preserve">Projects to increase cataloging services such as: The Cataloging Record Distribution Project; </w:t>
            </w:r>
            <w:proofErr w:type="spellStart"/>
            <w:r w:rsidRPr="00855AEB">
              <w:rPr>
                <w:rFonts w:ascii="Arial" w:hAnsi="Arial" w:cs="Arial"/>
                <w:sz w:val="20"/>
                <w:szCs w:val="20"/>
              </w:rPr>
              <w:t>Shelflist</w:t>
            </w:r>
            <w:proofErr w:type="spellEnd"/>
            <w:r w:rsidRPr="00855AEB">
              <w:rPr>
                <w:rFonts w:ascii="Arial" w:hAnsi="Arial" w:cs="Arial"/>
                <w:sz w:val="20"/>
                <w:szCs w:val="20"/>
              </w:rPr>
              <w:t xml:space="preserve"> Transcription &amp; Bibliographic Record Clean Up; Cooperative Cataloging Partnerships; </w:t>
            </w:r>
            <w:proofErr w:type="gramStart"/>
            <w:r w:rsidRPr="00855AEB">
              <w:rPr>
                <w:rFonts w:ascii="Arial" w:hAnsi="Arial" w:cs="Arial"/>
                <w:sz w:val="20"/>
                <w:szCs w:val="20"/>
              </w:rPr>
              <w:t>enhancements</w:t>
            </w:r>
            <w:proofErr w:type="gramEnd"/>
            <w:r w:rsidRPr="00855AEB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55AEB">
              <w:rPr>
                <w:rFonts w:ascii="Arial" w:hAnsi="Arial" w:cs="Arial"/>
                <w:sz w:val="20"/>
                <w:szCs w:val="20"/>
              </w:rPr>
              <w:t>MetaLib</w:t>
            </w:r>
            <w:proofErr w:type="spellEnd"/>
            <w:r w:rsidRPr="00855A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45" type="#_x0000_t75" style="width:14.25pt;height:20.25pt" o:ole="">
                  <v:imagedata r:id="rId37" o:title=""/>
                </v:shape>
                <w:control r:id="rId38" w:name="OptionButton113" w:shapeid="_x0000_i1145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47" type="#_x0000_t75" style="width:13.5pt;height:20.25pt" o:ole="">
                  <v:imagedata r:id="rId39" o:title=""/>
                </v:shape>
                <w:control r:id="rId40" w:name="OptionButton212" w:shapeid="_x0000_i1147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49" type="#_x0000_t75" style="width:13.5pt;height:20.25pt" o:ole="">
                  <v:imagedata r:id="rId41" o:title=""/>
                </v:shape>
                <w:control r:id="rId42" w:name="OptionButton312" w:shapeid="_x0000_i1149"/>
              </w:object>
            </w:r>
          </w:p>
        </w:tc>
      </w:tr>
      <w:tr w:rsidR="00855AEB" w:rsidRPr="00855AEB" w:rsidTr="00BA3919">
        <w:tc>
          <w:tcPr>
            <w:tcW w:w="0" w:type="auto"/>
          </w:tcPr>
          <w:p w:rsidR="00855AEB" w:rsidRPr="00855AEB" w:rsidRDefault="00855AEB" w:rsidP="00855AEB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t>Projects focusing on collection development and management tools such as: The National Bibliographic Inventory; Library Information System Transformation (LIST), PURL Referral Reports.</w: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51" type="#_x0000_t75" style="width:14.25pt;height:20.25pt" o:ole="">
                  <v:imagedata r:id="rId43" o:title=""/>
                </v:shape>
                <w:control r:id="rId44" w:name="OptionButton15" w:shapeid="_x0000_i1151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53" type="#_x0000_t75" style="width:13.5pt;height:20.25pt" o:ole="">
                  <v:imagedata r:id="rId45" o:title=""/>
                </v:shape>
                <w:control r:id="rId46" w:name="OptionButton24" w:shapeid="_x0000_i1153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55" type="#_x0000_t75" style="width:13.5pt;height:20.25pt" o:ole="">
                  <v:imagedata r:id="rId47" o:title=""/>
                </v:shape>
                <w:control r:id="rId48" w:name="OptionButton34" w:shapeid="_x0000_i1155"/>
              </w:object>
            </w:r>
          </w:p>
        </w:tc>
      </w:tr>
      <w:tr w:rsidR="00855AEB" w:rsidRPr="00855AEB" w:rsidTr="00BA3919">
        <w:tc>
          <w:tcPr>
            <w:tcW w:w="0" w:type="auto"/>
          </w:tcPr>
          <w:p w:rsidR="00855AEB" w:rsidRPr="00855AEB" w:rsidRDefault="00855AEB" w:rsidP="00855AEB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t xml:space="preserve">Projects focused on education and online communication with FDLP members such as: FDsys training sessions; </w:t>
            </w:r>
            <w:proofErr w:type="gramStart"/>
            <w:r w:rsidRPr="00855AEB">
              <w:rPr>
                <w:rFonts w:ascii="Arial" w:hAnsi="Arial" w:cs="Arial"/>
                <w:sz w:val="20"/>
                <w:szCs w:val="20"/>
              </w:rPr>
              <w:t>acquiring</w:t>
            </w:r>
            <w:proofErr w:type="gramEnd"/>
            <w:r w:rsidRPr="00855AEB">
              <w:rPr>
                <w:rFonts w:ascii="Arial" w:hAnsi="Arial" w:cs="Arial"/>
                <w:sz w:val="20"/>
                <w:szCs w:val="20"/>
              </w:rPr>
              <w:t xml:space="preserve"> an online tool for virtual meetings; </w:t>
            </w:r>
            <w:proofErr w:type="gramStart"/>
            <w:r w:rsidRPr="00855AEB">
              <w:rPr>
                <w:rFonts w:ascii="Arial" w:hAnsi="Arial" w:cs="Arial"/>
                <w:sz w:val="20"/>
                <w:szCs w:val="20"/>
              </w:rPr>
              <w:t>scheduling</w:t>
            </w:r>
            <w:proofErr w:type="gramEnd"/>
            <w:r w:rsidRPr="00855AEB">
              <w:rPr>
                <w:rFonts w:ascii="Arial" w:hAnsi="Arial" w:cs="Arial"/>
                <w:sz w:val="20"/>
                <w:szCs w:val="20"/>
              </w:rPr>
              <w:t xml:space="preserve"> online community forums to discuss current FDLP issues; communication through social media (blogs, twitter)</w: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57" type="#_x0000_t75" style="width:14.25pt;height:20.25pt" o:ole="">
                  <v:imagedata r:id="rId49" o:title=""/>
                </v:shape>
                <w:control r:id="rId50" w:name="OptionButton151" w:shapeid="_x0000_i1157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59" type="#_x0000_t75" style="width:13.5pt;height:20.25pt" o:ole="">
                  <v:imagedata r:id="rId51" o:title=""/>
                </v:shape>
                <w:control r:id="rId52" w:name="OptionButton241" w:shapeid="_x0000_i1159"/>
              </w:object>
            </w:r>
          </w:p>
        </w:tc>
        <w:tc>
          <w:tcPr>
            <w:tcW w:w="0" w:type="auto"/>
            <w:vAlign w:val="center"/>
          </w:tcPr>
          <w:p w:rsidR="00855AEB" w:rsidRPr="00855AEB" w:rsidRDefault="003848D6" w:rsidP="00855AEB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EB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61" type="#_x0000_t75" style="width:13.5pt;height:20.25pt" o:ole="">
                  <v:imagedata r:id="rId53" o:title=""/>
                </v:shape>
                <w:control r:id="rId54" w:name="OptionButton341" w:shapeid="_x0000_i1161"/>
              </w:object>
            </w:r>
          </w:p>
        </w:tc>
      </w:tr>
    </w:tbl>
    <w:p w:rsidR="006556C7" w:rsidRDefault="006556C7" w:rsidP="007514EB">
      <w:pPr>
        <w:rPr>
          <w:rFonts w:ascii="Arial" w:hAnsi="Arial" w:cs="Arial"/>
        </w:rPr>
      </w:pPr>
    </w:p>
    <w:p w:rsidR="006556C7" w:rsidRDefault="006556C7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7. Is there another area of service that FDLP libraries within your state would like LSCM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to offer in the next five years? (Please describe.)</w:t>
      </w:r>
      <w:r w:rsidR="00F84D40" w:rsidRPr="00F84D40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855AEB" w:rsidRPr="00BF61D1" w:rsidTr="00BA3919">
        <w:tc>
          <w:tcPr>
            <w:tcW w:w="1188" w:type="dxa"/>
          </w:tcPr>
          <w:p w:rsidR="00855AEB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63" type="#_x0000_t75" style="width:14.25pt;height:20.25pt" o:ole="">
                  <v:imagedata r:id="rId55" o:title=""/>
                </v:shape>
                <w:control r:id="rId56" w:name="OptionButton11211111" w:shapeid="_x0000_i1163"/>
              </w:object>
            </w:r>
          </w:p>
        </w:tc>
        <w:tc>
          <w:tcPr>
            <w:tcW w:w="7961" w:type="dxa"/>
          </w:tcPr>
          <w:p w:rsidR="00855AEB" w:rsidRPr="00BF61D1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55AEB" w:rsidRPr="00BF61D1" w:rsidTr="00BA3919">
        <w:tc>
          <w:tcPr>
            <w:tcW w:w="1188" w:type="dxa"/>
          </w:tcPr>
          <w:p w:rsidR="00855AEB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65" type="#_x0000_t75" style="width:14.25pt;height:20.25pt" o:ole="">
                  <v:imagedata r:id="rId57" o:title=""/>
                </v:shape>
                <w:control r:id="rId58" w:name="OptionButton1411111" w:shapeid="_x0000_i1165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855AEB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 (please describe</w:t>
            </w:r>
            <w:r w:rsidR="00855AEB" w:rsidRPr="00BF61D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55AEB" w:rsidRPr="00BF61D1" w:rsidTr="00BA3919">
        <w:tc>
          <w:tcPr>
            <w:tcW w:w="1188" w:type="dxa"/>
            <w:tcBorders>
              <w:right w:val="single" w:sz="4" w:space="0" w:color="auto"/>
            </w:tcBorders>
          </w:tcPr>
          <w:p w:rsidR="00855AEB" w:rsidRPr="00BF61D1" w:rsidRDefault="00855AEB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B" w:rsidRPr="00BF61D1" w:rsidRDefault="00855AEB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5AEB" w:rsidRDefault="00855AEB" w:rsidP="00855AEB">
      <w:pPr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eastAsia="Arial-Black" w:hAnsi="Arial" w:cs="Arial"/>
          <w:color w:val="000000"/>
        </w:rPr>
      </w:pPr>
    </w:p>
    <w:p w:rsidR="00E92AF8" w:rsidRPr="00053239" w:rsidRDefault="00E92AF8" w:rsidP="00E92A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4"/>
        </w:rPr>
        <w:lastRenderedPageBreak/>
        <w:t>Education</w:t>
      </w:r>
    </w:p>
    <w:p w:rsidR="00E92AF8" w:rsidRPr="00F84D40" w:rsidRDefault="00E92AF8" w:rsidP="00E92AF8">
      <w:pPr>
        <w:rPr>
          <w:rFonts w:ascii="Arial" w:hAnsi="Arial" w:cs="Arial"/>
        </w:rPr>
      </w:pPr>
    </w:p>
    <w:p w:rsidR="004815E1" w:rsidRDefault="00E92AF8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8. Would FDLP libraries in your state participate in GPO</w:t>
      </w:r>
      <w:r w:rsidR="00517F6D">
        <w:rPr>
          <w:rFonts w:ascii="Arial" w:hAnsi="Arial" w:cs="Arial"/>
        </w:rPr>
        <w:t>-</w:t>
      </w:r>
      <w:r w:rsidR="007514EB" w:rsidRPr="00F84D40">
        <w:rPr>
          <w:rFonts w:ascii="Arial" w:hAnsi="Arial" w:cs="Arial"/>
        </w:rPr>
        <w:t>facilitated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virtual meetings or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seminars on topics of interest to the FDLP community?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67" type="#_x0000_t75" style="width:14.25pt;height:20.25pt" o:ole="">
                  <v:imagedata r:id="rId59" o:title=""/>
                </v:shape>
                <w:control r:id="rId60" w:name="OptionButton112111111" w:shapeid="_x0000_i1167"/>
              </w:object>
            </w:r>
          </w:p>
        </w:tc>
        <w:tc>
          <w:tcPr>
            <w:tcW w:w="7961" w:type="dxa"/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69" type="#_x0000_t75" style="width:14.25pt;height:20.25pt" o:ole="">
                  <v:imagedata r:id="rId61" o:title=""/>
                </v:shape>
                <w:control r:id="rId62" w:name="OptionButton14111111" w:shapeid="_x0000_i1169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 (please tell us what topics would be most helpful to you</w:t>
            </w: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A3919" w:rsidRPr="00BF61D1" w:rsidTr="00BA3919">
        <w:tc>
          <w:tcPr>
            <w:tcW w:w="1188" w:type="dxa"/>
            <w:tcBorders>
              <w:right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9" w:rsidRPr="00BF61D1" w:rsidRDefault="00BA3919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5E1" w:rsidRPr="00053239" w:rsidRDefault="00E92AF8" w:rsidP="004815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  <w:r w:rsidR="004815E1">
        <w:rPr>
          <w:rFonts w:ascii="Arial" w:hAnsi="Arial" w:cs="Arial"/>
          <w:b/>
          <w:sz w:val="24"/>
        </w:rPr>
        <w:lastRenderedPageBreak/>
        <w:t>Affiliations and Community Marketing</w:t>
      </w:r>
    </w:p>
    <w:p w:rsidR="004815E1" w:rsidRPr="00F84D40" w:rsidRDefault="004815E1" w:rsidP="004815E1">
      <w:pPr>
        <w:rPr>
          <w:rFonts w:ascii="Arial" w:hAnsi="Arial" w:cs="Arial"/>
        </w:rPr>
      </w:pPr>
    </w:p>
    <w:p w:rsidR="004815E1" w:rsidRDefault="00BE290F" w:rsidP="004815E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9. Do FDLP libraries in your state have formal or informal relationships/agreements with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 xml:space="preserve">local </w:t>
      </w:r>
      <w:r w:rsidR="00517F6D">
        <w:rPr>
          <w:rFonts w:ascii="Arial" w:hAnsi="Arial" w:cs="Arial"/>
        </w:rPr>
        <w:t>non-FDLP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libraries to provide Federal Government information?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71" type="#_x0000_t75" style="width:14.25pt;height:20.25pt" o:ole="">
                  <v:imagedata r:id="rId63" o:title=""/>
                </v:shape>
                <w:control r:id="rId64" w:name="OptionButton11211112" w:shapeid="_x0000_i1171"/>
              </w:object>
            </w:r>
          </w:p>
        </w:tc>
        <w:tc>
          <w:tcPr>
            <w:tcW w:w="7961" w:type="dxa"/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73" type="#_x0000_t75" style="width:14.25pt;height:20.25pt" o:ole="">
                  <v:imagedata r:id="rId65" o:title=""/>
                </v:shape>
                <w:control r:id="rId66" w:name="OptionButton1411112" w:shapeid="_x0000_i1173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 xml:space="preserve">Yes (Please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</w:t>
            </w: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</w:t>
            </w: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A3919" w:rsidRPr="00BF61D1" w:rsidTr="00BA3919">
        <w:tc>
          <w:tcPr>
            <w:tcW w:w="1188" w:type="dxa"/>
            <w:tcBorders>
              <w:right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9" w:rsidRPr="00BF61D1" w:rsidRDefault="00BA3919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3239" w:rsidRDefault="00053239" w:rsidP="007514EB">
      <w:pPr>
        <w:rPr>
          <w:rFonts w:ascii="Arial" w:hAnsi="Arial" w:cs="Arial"/>
        </w:rPr>
      </w:pPr>
    </w:p>
    <w:p w:rsidR="004815E1" w:rsidRDefault="00BE290F" w:rsidP="004815E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 xml:space="preserve">10. Do FDLP libraries in your state market their FDLP collections and services to </w:t>
      </w:r>
      <w:r w:rsidR="00517F6D">
        <w:rPr>
          <w:rFonts w:ascii="Arial" w:hAnsi="Arial" w:cs="Arial"/>
        </w:rPr>
        <w:t>non-depository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libraries or conduct other outreach activities that target the general public?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75" type="#_x0000_t75" style="width:14.25pt;height:20.25pt" o:ole="">
                  <v:imagedata r:id="rId67" o:title=""/>
                </v:shape>
                <w:control r:id="rId68" w:name="OptionButton112111121" w:shapeid="_x0000_i1175"/>
              </w:object>
            </w:r>
          </w:p>
        </w:tc>
        <w:tc>
          <w:tcPr>
            <w:tcW w:w="7961" w:type="dxa"/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77" type="#_x0000_t75" style="width:14.25pt;height:20.25pt" o:ole="">
                  <v:imagedata r:id="rId69" o:title=""/>
                </v:shape>
                <w:control r:id="rId70" w:name="OptionButton14111121" w:shapeid="_x0000_i1177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 xml:space="preserve">Yes (Please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</w:t>
            </w: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A3919" w:rsidRPr="00BF61D1" w:rsidTr="00BA3919">
        <w:tc>
          <w:tcPr>
            <w:tcW w:w="1188" w:type="dxa"/>
            <w:tcBorders>
              <w:right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9" w:rsidRPr="00BF61D1" w:rsidRDefault="00BA3919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3239" w:rsidRDefault="00053239" w:rsidP="007514EB">
      <w:pPr>
        <w:rPr>
          <w:rFonts w:ascii="Arial" w:hAnsi="Arial" w:cs="Arial"/>
        </w:rPr>
      </w:pPr>
    </w:p>
    <w:p w:rsidR="00053239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11. How can GPO assist in effectively marketing FDLP libraries and services?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5AEB" w:rsidRPr="00BF61D1" w:rsidTr="00BA3919">
        <w:trPr>
          <w:trHeight w:val="368"/>
        </w:trPr>
        <w:tc>
          <w:tcPr>
            <w:tcW w:w="9576" w:type="dxa"/>
          </w:tcPr>
          <w:p w:rsidR="00855AEB" w:rsidRPr="00BF61D1" w:rsidRDefault="00855AEB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5AEB" w:rsidRDefault="00855AEB" w:rsidP="00855AEB">
      <w:pPr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eastAsia="Arial-Black" w:hAnsi="Arial" w:cs="Arial"/>
          <w:color w:val="000000"/>
        </w:rPr>
      </w:pPr>
    </w:p>
    <w:p w:rsidR="004815E1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12. Within the next five years, are FDLP libraries in your state planning to enter into new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 xml:space="preserve">or additional relationships/agreements with </w:t>
      </w:r>
      <w:r w:rsidR="00517F6D">
        <w:rPr>
          <w:rFonts w:ascii="Arial" w:hAnsi="Arial" w:cs="Arial"/>
        </w:rPr>
        <w:t>non-FDLP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libraries to provide Federal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Government information?</w:t>
      </w:r>
      <w:r w:rsidR="00F84D40" w:rsidRPr="00F84D40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79" type="#_x0000_t75" style="width:14.25pt;height:20.25pt" o:ole="">
                  <v:imagedata r:id="rId71" o:title=""/>
                </v:shape>
                <w:control r:id="rId72" w:name="OptionButton112111122" w:shapeid="_x0000_i1179"/>
              </w:object>
            </w:r>
          </w:p>
        </w:tc>
        <w:tc>
          <w:tcPr>
            <w:tcW w:w="7961" w:type="dxa"/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81" type="#_x0000_t75" style="width:14.25pt;height:20.25pt" o:ole="">
                  <v:imagedata r:id="rId73" o:title=""/>
                </v:shape>
                <w:control r:id="rId74" w:name="OptionButton14111122" w:shapeid="_x0000_i1181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 xml:space="preserve">Yes (Please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</w:t>
            </w: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relationships</w:t>
            </w: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A3919" w:rsidRPr="00BF61D1" w:rsidTr="00BA3919">
        <w:tc>
          <w:tcPr>
            <w:tcW w:w="1188" w:type="dxa"/>
            <w:tcBorders>
              <w:right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9" w:rsidRPr="00BF61D1" w:rsidRDefault="00BA3919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3239" w:rsidRDefault="00053239" w:rsidP="007514EB">
      <w:pPr>
        <w:rPr>
          <w:rFonts w:ascii="Arial" w:hAnsi="Arial" w:cs="Arial"/>
        </w:rPr>
      </w:pPr>
    </w:p>
    <w:p w:rsidR="004815E1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13. Are FDLP libraries in your state planning to enter into new or additional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relationships/agreements with other FDLP libraries to provide Government information?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BA3919" w:rsidRPr="00BF61D1" w:rsidTr="00BA3919">
        <w:tc>
          <w:tcPr>
            <w:tcW w:w="1188" w:type="dxa"/>
          </w:tcPr>
          <w:p w:rsidR="00BA3919" w:rsidRPr="00BF61D1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83" type="#_x0000_t75" style="width:14.25pt;height:20.25pt" o:ole="">
                  <v:imagedata r:id="rId75" o:title=""/>
                </v:shape>
                <w:control r:id="rId76" w:name="OptionButton1121111221" w:shapeid="_x0000_i1183"/>
              </w:object>
            </w:r>
          </w:p>
        </w:tc>
        <w:tc>
          <w:tcPr>
            <w:tcW w:w="7961" w:type="dxa"/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BA3919" w:rsidRPr="00BA3919" w:rsidTr="00BA3919">
        <w:tc>
          <w:tcPr>
            <w:tcW w:w="1188" w:type="dxa"/>
          </w:tcPr>
          <w:p w:rsidR="00BA3919" w:rsidRPr="00BA3919" w:rsidRDefault="003848D6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91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85" type="#_x0000_t75" style="width:14.25pt;height:20.25pt" o:ole="">
                  <v:imagedata r:id="rId77" o:title=""/>
                </v:shape>
                <w:control r:id="rId78" w:name="OptionButton141111221" w:shapeid="_x0000_i1185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BA3919" w:rsidRPr="00BA3919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919">
              <w:rPr>
                <w:rFonts w:ascii="Arial" w:hAnsi="Arial" w:cs="Arial"/>
                <w:color w:val="000000"/>
                <w:sz w:val="20"/>
                <w:szCs w:val="20"/>
              </w:rPr>
              <w:t>Yes (</w:t>
            </w:r>
            <w:r w:rsidRPr="00BA3919">
              <w:rPr>
                <w:rFonts w:ascii="Arial" w:hAnsi="Arial" w:cs="Arial"/>
                <w:sz w:val="20"/>
                <w:szCs w:val="20"/>
              </w:rPr>
              <w:t>Please describe these relationships and with whom these relationships/agreements will be entered</w:t>
            </w:r>
            <w:r w:rsidRPr="00BA39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A3919" w:rsidRPr="00BF61D1" w:rsidTr="00BA3919">
        <w:tc>
          <w:tcPr>
            <w:tcW w:w="1188" w:type="dxa"/>
            <w:tcBorders>
              <w:right w:val="single" w:sz="4" w:space="0" w:color="auto"/>
            </w:tcBorders>
          </w:tcPr>
          <w:p w:rsidR="00BA3919" w:rsidRPr="00BF61D1" w:rsidRDefault="00BA3919" w:rsidP="00BA3919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19" w:rsidRPr="00BF61D1" w:rsidRDefault="00BA3919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90F" w:rsidRPr="00053239" w:rsidRDefault="00BE290F" w:rsidP="00BE290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4"/>
        </w:rPr>
        <w:lastRenderedPageBreak/>
        <w:t>Future Roles and Opportunities</w:t>
      </w:r>
    </w:p>
    <w:p w:rsidR="00BE290F" w:rsidRPr="00F84D40" w:rsidRDefault="00BE290F" w:rsidP="00BE290F">
      <w:pPr>
        <w:rPr>
          <w:rFonts w:ascii="Arial" w:hAnsi="Arial" w:cs="Arial"/>
        </w:rPr>
      </w:pPr>
    </w:p>
    <w:p w:rsidR="00E12192" w:rsidRDefault="00BE290F" w:rsidP="00E12192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14. Within the next five years in your state, is there any discussion or plan to have FDLP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libraries commit to hosting a permanent digital collection(s) of Federal Government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information?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A9327B" w:rsidRPr="00BF61D1" w:rsidTr="004426EF">
        <w:tc>
          <w:tcPr>
            <w:tcW w:w="1188" w:type="dxa"/>
          </w:tcPr>
          <w:p w:rsidR="00A9327B" w:rsidRPr="00BF61D1" w:rsidRDefault="003848D6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87" type="#_x0000_t75" style="width:14.25pt;height:20.25pt" o:ole="">
                  <v:imagedata r:id="rId79" o:title=""/>
                </v:shape>
                <w:control r:id="rId80" w:name="OptionButton1121111222" w:shapeid="_x0000_i1187"/>
              </w:object>
            </w:r>
          </w:p>
        </w:tc>
        <w:tc>
          <w:tcPr>
            <w:tcW w:w="7961" w:type="dxa"/>
          </w:tcPr>
          <w:p w:rsidR="00A9327B" w:rsidRPr="00BF61D1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A9327B" w:rsidRPr="004426EF" w:rsidTr="004426EF">
        <w:tc>
          <w:tcPr>
            <w:tcW w:w="1188" w:type="dxa"/>
          </w:tcPr>
          <w:p w:rsidR="00A9327B" w:rsidRPr="004426EF" w:rsidRDefault="003848D6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6EF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89" type="#_x0000_t75" style="width:14.25pt;height:20.25pt" o:ole="">
                  <v:imagedata r:id="rId81" o:title=""/>
                </v:shape>
                <w:control r:id="rId82" w:name="OptionButton141111222" w:shapeid="_x0000_i1189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A9327B" w:rsidRPr="004426EF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6EF">
              <w:rPr>
                <w:rFonts w:ascii="Arial" w:hAnsi="Arial" w:cs="Arial"/>
                <w:color w:val="000000"/>
                <w:sz w:val="20"/>
                <w:szCs w:val="20"/>
              </w:rPr>
              <w:t>Yes (</w:t>
            </w:r>
            <w:r w:rsidR="004426EF" w:rsidRPr="004426EF">
              <w:rPr>
                <w:rFonts w:ascii="Arial" w:hAnsi="Arial" w:cs="Arial"/>
                <w:sz w:val="20"/>
                <w:szCs w:val="20"/>
              </w:rPr>
              <w:t>Please elaborate, providing details addressing the specifics of your discussions or plans to host a permanent digital collection(s) of Federal Government information</w:t>
            </w:r>
            <w:r w:rsidRPr="004426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9327B" w:rsidRPr="00BF61D1" w:rsidTr="004426EF">
        <w:tc>
          <w:tcPr>
            <w:tcW w:w="1188" w:type="dxa"/>
            <w:tcBorders>
              <w:right w:val="single" w:sz="4" w:space="0" w:color="auto"/>
            </w:tcBorders>
          </w:tcPr>
          <w:p w:rsidR="00A9327B" w:rsidRPr="00BF61D1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B" w:rsidRPr="00BF61D1" w:rsidRDefault="00A9327B" w:rsidP="004426EF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2192" w:rsidRDefault="00E12192" w:rsidP="007514EB">
      <w:pPr>
        <w:rPr>
          <w:rFonts w:ascii="Arial" w:hAnsi="Arial" w:cs="Arial"/>
        </w:rPr>
      </w:pPr>
    </w:p>
    <w:p w:rsidR="00053239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15. Within the next five years in your state, is there any discussion or plan to have FDLP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libraries commit to preserving a permanent digital collection(s) of Federal Government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information?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A9327B" w:rsidRPr="00BF61D1" w:rsidTr="004426EF">
        <w:tc>
          <w:tcPr>
            <w:tcW w:w="1188" w:type="dxa"/>
          </w:tcPr>
          <w:p w:rsidR="00A9327B" w:rsidRPr="00BF61D1" w:rsidRDefault="003848D6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91" type="#_x0000_t75" style="width:14.25pt;height:20.25pt" o:ole="">
                  <v:imagedata r:id="rId83" o:title=""/>
                </v:shape>
                <w:control r:id="rId84" w:name="OptionButton1121111223" w:shapeid="_x0000_i1191"/>
              </w:object>
            </w:r>
          </w:p>
        </w:tc>
        <w:tc>
          <w:tcPr>
            <w:tcW w:w="7961" w:type="dxa"/>
          </w:tcPr>
          <w:p w:rsidR="00A9327B" w:rsidRPr="00BF61D1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A9327B" w:rsidRPr="004426EF" w:rsidTr="004426EF">
        <w:tc>
          <w:tcPr>
            <w:tcW w:w="1188" w:type="dxa"/>
          </w:tcPr>
          <w:p w:rsidR="00A9327B" w:rsidRPr="004426EF" w:rsidRDefault="003848D6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6EF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93" type="#_x0000_t75" style="width:14.25pt;height:20.25pt" o:ole="">
                  <v:imagedata r:id="rId85" o:title=""/>
                </v:shape>
                <w:control r:id="rId86" w:name="OptionButton141111223" w:shapeid="_x0000_i1193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A9327B" w:rsidRPr="004426EF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6EF">
              <w:rPr>
                <w:rFonts w:ascii="Arial" w:hAnsi="Arial" w:cs="Arial"/>
                <w:color w:val="000000"/>
                <w:sz w:val="20"/>
                <w:szCs w:val="20"/>
              </w:rPr>
              <w:t>Yes (</w:t>
            </w:r>
            <w:r w:rsidR="004426EF" w:rsidRPr="004426EF">
              <w:rPr>
                <w:rFonts w:ascii="Arial" w:hAnsi="Arial" w:cs="Arial"/>
                <w:sz w:val="20"/>
                <w:szCs w:val="20"/>
              </w:rPr>
              <w:t>Please elaborate, providing details addressing the specifics of your discussions or plans to host a permanent digital collection(s) of Federal Government information</w:t>
            </w:r>
            <w:r w:rsidRPr="004426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9327B" w:rsidRPr="00BF61D1" w:rsidTr="004426EF">
        <w:tc>
          <w:tcPr>
            <w:tcW w:w="1188" w:type="dxa"/>
            <w:tcBorders>
              <w:right w:val="single" w:sz="4" w:space="0" w:color="auto"/>
            </w:tcBorders>
          </w:tcPr>
          <w:p w:rsidR="00A9327B" w:rsidRPr="00BF61D1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B" w:rsidRPr="00BF61D1" w:rsidRDefault="00A9327B" w:rsidP="004426EF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2192" w:rsidRDefault="00E12192" w:rsidP="007514EB">
      <w:pPr>
        <w:rPr>
          <w:rFonts w:ascii="Arial" w:hAnsi="Arial" w:cs="Arial"/>
        </w:rPr>
      </w:pPr>
    </w:p>
    <w:p w:rsidR="00E12192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16. Within the next five years, would FDLP libraries in your state be willing to commit to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the development of a specific collection area(s) and be willing to serve users beyond their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local communities? (Your response to this question is not binding.)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A9327B" w:rsidRPr="00AA5358" w:rsidTr="004426EF">
        <w:tc>
          <w:tcPr>
            <w:tcW w:w="1188" w:type="dxa"/>
          </w:tcPr>
          <w:p w:rsidR="00A9327B" w:rsidRPr="00AA5358" w:rsidRDefault="003848D6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95" type="#_x0000_t75" style="width:14.25pt;height:20.25pt" o:ole="">
                  <v:imagedata r:id="rId87" o:title=""/>
                </v:shape>
                <w:control r:id="rId88" w:name="OptionButton1121111224" w:shapeid="_x0000_i1195"/>
              </w:object>
            </w:r>
          </w:p>
        </w:tc>
        <w:tc>
          <w:tcPr>
            <w:tcW w:w="7961" w:type="dxa"/>
          </w:tcPr>
          <w:p w:rsidR="00A9327B" w:rsidRPr="00AA5358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A9327B" w:rsidRPr="00AA5358" w:rsidTr="004426EF">
        <w:tc>
          <w:tcPr>
            <w:tcW w:w="1188" w:type="dxa"/>
          </w:tcPr>
          <w:p w:rsidR="00A9327B" w:rsidRPr="00AA5358" w:rsidRDefault="003848D6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97" type="#_x0000_t75" style="width:14.25pt;height:20.25pt" o:ole="">
                  <v:imagedata r:id="rId89" o:title=""/>
                </v:shape>
                <w:control r:id="rId90" w:name="OptionButton141111224" w:shapeid="_x0000_i1197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A9327B" w:rsidRPr="00AA5358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t>Yes (</w:t>
            </w:r>
            <w:r w:rsidR="004426EF" w:rsidRPr="00AA5358">
              <w:rPr>
                <w:rFonts w:ascii="Arial" w:hAnsi="Arial" w:cs="Arial"/>
                <w:sz w:val="20"/>
                <w:szCs w:val="20"/>
              </w:rPr>
              <w:t>If yes, please describe these subject area(s)</w:t>
            </w: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9327B" w:rsidRPr="00AA5358" w:rsidTr="004426EF">
        <w:tc>
          <w:tcPr>
            <w:tcW w:w="1188" w:type="dxa"/>
            <w:tcBorders>
              <w:right w:val="single" w:sz="4" w:space="0" w:color="auto"/>
            </w:tcBorders>
          </w:tcPr>
          <w:p w:rsidR="00A9327B" w:rsidRPr="00AA5358" w:rsidRDefault="00A9327B" w:rsidP="004426EF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B" w:rsidRPr="00AA5358" w:rsidRDefault="00A9327B" w:rsidP="004426EF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5358" w:rsidRDefault="00AA5358" w:rsidP="007514EB">
      <w:pPr>
        <w:rPr>
          <w:rFonts w:ascii="Arial" w:hAnsi="Arial" w:cs="Arial"/>
        </w:rPr>
      </w:pPr>
    </w:p>
    <w:p w:rsidR="00053239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17. What leadership opportunities and roles do FDLP libraries in your state foresee for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themselves in the next five years?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5AEB" w:rsidRPr="00BF61D1" w:rsidTr="00BA3919">
        <w:trPr>
          <w:trHeight w:val="368"/>
        </w:trPr>
        <w:tc>
          <w:tcPr>
            <w:tcW w:w="9576" w:type="dxa"/>
          </w:tcPr>
          <w:p w:rsidR="00855AEB" w:rsidRPr="00BF61D1" w:rsidRDefault="00855AEB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3239" w:rsidRDefault="00053239" w:rsidP="007514EB">
      <w:pPr>
        <w:rPr>
          <w:rFonts w:ascii="Arial" w:hAnsi="Arial" w:cs="Arial"/>
        </w:rPr>
      </w:pPr>
    </w:p>
    <w:p w:rsidR="00053239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18. What would an ideal FDLP look like that met all of your current and anticipated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needs for Federal Government information?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5AEB" w:rsidRPr="00BF61D1" w:rsidTr="00BA3919">
        <w:trPr>
          <w:trHeight w:val="368"/>
        </w:trPr>
        <w:tc>
          <w:tcPr>
            <w:tcW w:w="9576" w:type="dxa"/>
          </w:tcPr>
          <w:p w:rsidR="00855AEB" w:rsidRPr="00BF61D1" w:rsidRDefault="00855AEB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5AEB" w:rsidRDefault="00855AEB" w:rsidP="00855AEB">
      <w:pPr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eastAsia="Arial-Black" w:hAnsi="Arial" w:cs="Arial"/>
          <w:color w:val="000000"/>
        </w:rPr>
      </w:pPr>
    </w:p>
    <w:p w:rsidR="00053239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19. Thinking about the next five years, what specific things would you like GPO to do to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help FDLP libraries in your state improve public access to Federal Government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information?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5AEB" w:rsidRPr="00BF61D1" w:rsidTr="00BA3919">
        <w:trPr>
          <w:trHeight w:val="368"/>
        </w:trPr>
        <w:tc>
          <w:tcPr>
            <w:tcW w:w="9576" w:type="dxa"/>
          </w:tcPr>
          <w:p w:rsidR="00855AEB" w:rsidRPr="00BF61D1" w:rsidRDefault="00855AEB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5AEB" w:rsidRDefault="00855AEB" w:rsidP="00855AEB">
      <w:pPr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eastAsia="Arial-Black" w:hAnsi="Arial" w:cs="Arial"/>
          <w:color w:val="000000"/>
        </w:rPr>
      </w:pPr>
    </w:p>
    <w:p w:rsidR="00E12192" w:rsidRDefault="00BE290F" w:rsidP="009E7296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20. Is there anything else that you would like to tell us about the current and future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vision of the FDLP?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961"/>
      </w:tblGrid>
      <w:tr w:rsidR="00AA5358" w:rsidRPr="00AA5358" w:rsidTr="006F6993">
        <w:tc>
          <w:tcPr>
            <w:tcW w:w="1188" w:type="dxa"/>
          </w:tcPr>
          <w:p w:rsidR="00AA5358" w:rsidRPr="00AA5358" w:rsidRDefault="003848D6" w:rsidP="009E7296">
            <w:pPr>
              <w:keepLines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99" type="#_x0000_t75" style="width:14.25pt;height:20.25pt" o:ole="">
                  <v:imagedata r:id="rId91" o:title=""/>
                </v:shape>
                <w:control r:id="rId92" w:name="OptionButton11211112241" w:shapeid="_x0000_i1199"/>
              </w:object>
            </w:r>
          </w:p>
        </w:tc>
        <w:tc>
          <w:tcPr>
            <w:tcW w:w="7961" w:type="dxa"/>
          </w:tcPr>
          <w:p w:rsidR="00AA5358" w:rsidRPr="00AA5358" w:rsidRDefault="00AA5358" w:rsidP="009E7296">
            <w:pPr>
              <w:keepLines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AA5358" w:rsidRPr="00AA5358" w:rsidTr="006F6993">
        <w:tc>
          <w:tcPr>
            <w:tcW w:w="1188" w:type="dxa"/>
          </w:tcPr>
          <w:p w:rsidR="00AA5358" w:rsidRPr="00AA5358" w:rsidRDefault="003848D6" w:rsidP="009E7296">
            <w:pPr>
              <w:keepLines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01" type="#_x0000_t75" style="width:14.25pt;height:20.25pt" o:ole="">
                  <v:imagedata r:id="rId93" o:title=""/>
                </v:shape>
                <w:control r:id="rId94" w:name="OptionButton1411112241" w:shapeid="_x0000_i1201"/>
              </w:object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AA5358" w:rsidRPr="00AA5358" w:rsidRDefault="00AA5358" w:rsidP="009E7296">
            <w:pPr>
              <w:keepLines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t>Yes (</w:t>
            </w:r>
            <w:r>
              <w:rPr>
                <w:rFonts w:ascii="Arial" w:hAnsi="Arial" w:cs="Arial"/>
                <w:sz w:val="20"/>
                <w:szCs w:val="20"/>
              </w:rPr>
              <w:t>Please explain</w:t>
            </w:r>
            <w:r w:rsidRPr="00AA53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A5358" w:rsidRPr="00AA5358" w:rsidTr="006F6993">
        <w:tc>
          <w:tcPr>
            <w:tcW w:w="1188" w:type="dxa"/>
            <w:tcBorders>
              <w:right w:val="single" w:sz="4" w:space="0" w:color="auto"/>
            </w:tcBorders>
          </w:tcPr>
          <w:p w:rsidR="00AA5358" w:rsidRPr="00AA5358" w:rsidRDefault="00AA5358" w:rsidP="009E7296">
            <w:pPr>
              <w:keepLines/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58" w:rsidRPr="00AA5358" w:rsidRDefault="00AA5358" w:rsidP="009E7296">
            <w:pPr>
              <w:keepLines/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3239" w:rsidRDefault="00053239" w:rsidP="007514EB">
      <w:pPr>
        <w:rPr>
          <w:rFonts w:ascii="Arial" w:hAnsi="Arial" w:cs="Arial"/>
        </w:rPr>
      </w:pPr>
    </w:p>
    <w:p w:rsidR="00E12192" w:rsidRPr="00053239" w:rsidRDefault="00E12192" w:rsidP="00E1219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4"/>
        </w:rPr>
        <w:lastRenderedPageBreak/>
        <w:t>Certification</w:t>
      </w:r>
    </w:p>
    <w:p w:rsidR="00E12192" w:rsidRPr="00F84D40" w:rsidRDefault="00E12192" w:rsidP="00E12192">
      <w:pPr>
        <w:rPr>
          <w:rFonts w:ascii="Arial" w:hAnsi="Arial" w:cs="Arial"/>
        </w:rPr>
      </w:pPr>
    </w:p>
    <w:p w:rsidR="00053239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21. We certify that the above FDLP State Forecast represents a group effort and is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based on the responses to the FDLP Library Forecasts of FDLP members in this state.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Individuals with primary responsibility for FDLP collections within our state have met,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discussed our state and library FDLP Forecast questionnaire answers, and collaborated</w:t>
      </w:r>
      <w:r w:rsidR="00F84D40" w:rsidRPr="00F84D40">
        <w:rPr>
          <w:rFonts w:ascii="Arial" w:hAnsi="Arial" w:cs="Arial"/>
        </w:rPr>
        <w:t xml:space="preserve"> </w:t>
      </w:r>
      <w:r w:rsidR="007514EB" w:rsidRPr="00F84D40">
        <w:rPr>
          <w:rFonts w:ascii="Arial" w:hAnsi="Arial" w:cs="Arial"/>
        </w:rPr>
        <w:t>to produce these responses.</w:t>
      </w:r>
    </w:p>
    <w:p w:rsidR="00053239" w:rsidRDefault="00053239" w:rsidP="007514E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AA5358" w:rsidRPr="00BF61D1" w:rsidTr="006F6993">
        <w:tc>
          <w:tcPr>
            <w:tcW w:w="1188" w:type="dxa"/>
          </w:tcPr>
          <w:p w:rsidR="00AA5358" w:rsidRPr="00BF61D1" w:rsidRDefault="003848D6" w:rsidP="006F6993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jc w:val="center"/>
              <w:rPr>
                <w:rFonts w:ascii="Arial" w:eastAsia="Arial-Black" w:hAnsi="Arial" w:cs="Arial"/>
                <w:color w:val="000000"/>
                <w:sz w:val="20"/>
                <w:szCs w:val="20"/>
              </w:rPr>
            </w:pPr>
            <w:r w:rsidRPr="00BF61D1">
              <w:rPr>
                <w:rFonts w:ascii="Arial" w:eastAsia="Arial-Black" w:hAnsi="Arial" w:cs="Arial"/>
                <w:color w:val="000000"/>
                <w:sz w:val="20"/>
                <w:szCs w:val="20"/>
              </w:rPr>
              <w:object w:dxaOrig="1440" w:dyaOrig="1440">
                <v:shape id="_x0000_i1203" type="#_x0000_t75" style="width:13.5pt;height:20.25pt" o:ole="">
                  <v:imagedata r:id="rId95" o:title=""/>
                </v:shape>
                <w:control r:id="rId96" w:name="CheckBox12111" w:shapeid="_x0000_i1203"/>
              </w:object>
            </w:r>
          </w:p>
        </w:tc>
        <w:tc>
          <w:tcPr>
            <w:tcW w:w="8388" w:type="dxa"/>
          </w:tcPr>
          <w:p w:rsidR="00AA5358" w:rsidRPr="00BF61D1" w:rsidRDefault="00AA5358" w:rsidP="006F6993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above statement is correct</w:t>
            </w:r>
            <w:r w:rsidRPr="00BF61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12192" w:rsidRDefault="00E12192" w:rsidP="007514EB">
      <w:pPr>
        <w:rPr>
          <w:rFonts w:ascii="Arial" w:hAnsi="Arial" w:cs="Arial"/>
        </w:rPr>
      </w:pPr>
    </w:p>
    <w:p w:rsidR="007514EB" w:rsidRPr="00F84D40" w:rsidRDefault="00BE290F" w:rsidP="007514E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514EB" w:rsidRPr="00F84D40">
        <w:rPr>
          <w:rFonts w:ascii="Arial" w:hAnsi="Arial" w:cs="Arial"/>
        </w:rPr>
        <w:t>22. The following individuals participated in the completion of this questionnaire.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5AEB" w:rsidRPr="00BF61D1" w:rsidTr="00BA3919">
        <w:trPr>
          <w:trHeight w:val="368"/>
        </w:trPr>
        <w:tc>
          <w:tcPr>
            <w:tcW w:w="9576" w:type="dxa"/>
          </w:tcPr>
          <w:p w:rsidR="00855AEB" w:rsidRPr="00BF61D1" w:rsidRDefault="00855AEB" w:rsidP="00BA3919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5AEB" w:rsidRDefault="00855AEB" w:rsidP="00855AEB">
      <w:pPr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Arial" w:eastAsia="Arial-Black" w:hAnsi="Arial" w:cs="Arial"/>
          <w:color w:val="000000"/>
        </w:rPr>
      </w:pPr>
    </w:p>
    <w:p w:rsidR="00E12192" w:rsidRPr="00F84D40" w:rsidRDefault="00E12192" w:rsidP="00855AEB">
      <w:pPr>
        <w:rPr>
          <w:rFonts w:ascii="Arial" w:hAnsi="Arial" w:cs="Arial"/>
        </w:rPr>
      </w:pPr>
    </w:p>
    <w:sectPr w:rsidR="00E12192" w:rsidRPr="00F84D40" w:rsidSect="00352D81">
      <w:headerReference w:type="default" r:id="rId9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FE" w:rsidRDefault="00D223FE" w:rsidP="00F84D40">
      <w:pPr>
        <w:spacing w:before="0" w:after="0"/>
      </w:pPr>
      <w:r>
        <w:separator/>
      </w:r>
    </w:p>
  </w:endnote>
  <w:endnote w:type="continuationSeparator" w:id="0">
    <w:p w:rsidR="00D223FE" w:rsidRDefault="00D223FE" w:rsidP="00F84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FE" w:rsidRDefault="00D223FE" w:rsidP="00F84D40">
      <w:pPr>
        <w:spacing w:before="0" w:after="0"/>
      </w:pPr>
      <w:r>
        <w:separator/>
      </w:r>
    </w:p>
  </w:footnote>
  <w:footnote w:type="continuationSeparator" w:id="0">
    <w:p w:rsidR="00D223FE" w:rsidRDefault="00D223FE" w:rsidP="00F84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EF" w:rsidRPr="00053239" w:rsidRDefault="004426EF" w:rsidP="00053239">
    <w:pPr>
      <w:rPr>
        <w:rFonts w:ascii="Arial" w:hAnsi="Arial" w:cs="Arial"/>
        <w:sz w:val="28"/>
      </w:rPr>
    </w:pPr>
    <w:r>
      <w:rPr>
        <w:rFonts w:ascii="Arial" w:hAnsi="Arial" w:cs="Arial"/>
        <w:sz w:val="28"/>
      </w:rPr>
      <w:t>FDLP State Forecast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B"/>
    <w:rsid w:val="000166D7"/>
    <w:rsid w:val="000436FB"/>
    <w:rsid w:val="00053239"/>
    <w:rsid w:val="000F053F"/>
    <w:rsid w:val="00136A49"/>
    <w:rsid w:val="0016303F"/>
    <w:rsid w:val="001F7569"/>
    <w:rsid w:val="002D18D7"/>
    <w:rsid w:val="00352D81"/>
    <w:rsid w:val="00383D8F"/>
    <w:rsid w:val="003848D6"/>
    <w:rsid w:val="004426EF"/>
    <w:rsid w:val="004815E1"/>
    <w:rsid w:val="00493151"/>
    <w:rsid w:val="00517F6D"/>
    <w:rsid w:val="00561794"/>
    <w:rsid w:val="005E220A"/>
    <w:rsid w:val="00645B57"/>
    <w:rsid w:val="006556C7"/>
    <w:rsid w:val="006F6993"/>
    <w:rsid w:val="007514EB"/>
    <w:rsid w:val="007A1E9F"/>
    <w:rsid w:val="00824D9A"/>
    <w:rsid w:val="00855AEB"/>
    <w:rsid w:val="009E7296"/>
    <w:rsid w:val="00A9327B"/>
    <w:rsid w:val="00AA5358"/>
    <w:rsid w:val="00BA3919"/>
    <w:rsid w:val="00BE290F"/>
    <w:rsid w:val="00D223FE"/>
    <w:rsid w:val="00D7199D"/>
    <w:rsid w:val="00E12192"/>
    <w:rsid w:val="00E7539B"/>
    <w:rsid w:val="00E92AF8"/>
    <w:rsid w:val="00F46DF2"/>
    <w:rsid w:val="00F84D40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9D"/>
    <w:pPr>
      <w:spacing w:before="100" w:beforeAutospacing="1" w:after="100" w:afterAutospacing="1"/>
      <w:contextualSpacing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D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D4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9D"/>
    <w:pPr>
      <w:spacing w:before="100" w:beforeAutospacing="1" w:after="100" w:afterAutospacing="1"/>
      <w:contextualSpacing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D4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D4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8488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Heinen</dc:creator>
  <cp:lastModifiedBy>Sieger, Karen E.</cp:lastModifiedBy>
  <cp:revision>2</cp:revision>
  <dcterms:created xsi:type="dcterms:W3CDTF">2012-04-19T20:34:00Z</dcterms:created>
  <dcterms:modified xsi:type="dcterms:W3CDTF">2012-04-19T20:34:00Z</dcterms:modified>
</cp:coreProperties>
</file>